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AE" w:rsidRPr="00DC5BAE" w:rsidRDefault="00DC5BAE" w:rsidP="00DC5BAE">
      <w:pPr>
        <w:spacing w:before="120" w:after="120"/>
        <w:ind w:firstLine="709"/>
        <w:jc w:val="both"/>
        <w:rPr>
          <w:b/>
          <w:bCs/>
          <w:color w:val="0070C0"/>
          <w:szCs w:val="28"/>
        </w:rPr>
      </w:pPr>
      <w:bookmarkStart w:id="0" w:name="_GoBack"/>
      <w:r>
        <w:rPr>
          <w:b/>
          <w:bCs/>
          <w:color w:val="0070C0"/>
          <w:szCs w:val="28"/>
        </w:rPr>
        <w:t xml:space="preserve">3. </w:t>
      </w:r>
      <w:r w:rsidRPr="00DC5BAE">
        <w:rPr>
          <w:b/>
          <w:bCs/>
          <w:color w:val="0070C0"/>
          <w:szCs w:val="28"/>
        </w:rPr>
        <w:t xml:space="preserve">Công nhận hộ </w:t>
      </w:r>
      <w:r>
        <w:rPr>
          <w:b/>
          <w:bCs/>
          <w:color w:val="0070C0"/>
          <w:szCs w:val="28"/>
        </w:rPr>
        <w:t>làm nông nghiệp, lâm nghiệp, ngư nghiệp và diêm nghiệm có mức sống trung bình</w:t>
      </w:r>
    </w:p>
    <w:bookmarkEnd w:id="0"/>
    <w:p w:rsidR="00DC5BAE" w:rsidRPr="005765D9" w:rsidRDefault="00DC5BAE" w:rsidP="00DC5BAE">
      <w:pPr>
        <w:spacing w:before="120" w:after="120"/>
        <w:ind w:firstLine="709"/>
        <w:jc w:val="both"/>
        <w:rPr>
          <w:rFonts w:cs="Times New Roman"/>
          <w:b/>
          <w:bCs/>
          <w:noProof w:val="0"/>
          <w:szCs w:val="28"/>
          <w:lang w:val="nl-NL"/>
        </w:rPr>
      </w:pPr>
      <w:r>
        <w:rPr>
          <w:rFonts w:cs="Times New Roman"/>
          <w:b/>
          <w:bCs/>
          <w:noProof w:val="0"/>
          <w:szCs w:val="28"/>
          <w:lang w:val="hr-HR"/>
        </w:rPr>
        <w:t>3</w:t>
      </w:r>
      <w:r w:rsidRPr="005765D9">
        <w:rPr>
          <w:rFonts w:cs="Times New Roman"/>
          <w:b/>
          <w:bCs/>
          <w:noProof w:val="0"/>
          <w:szCs w:val="28"/>
          <w:lang w:val="hr-HR"/>
        </w:rPr>
        <w:t xml:space="preserve">.1. </w:t>
      </w:r>
      <w:r w:rsidRPr="005765D9">
        <w:rPr>
          <w:rFonts w:cs="Times New Roman"/>
          <w:b/>
          <w:bCs/>
          <w:noProof w:val="0"/>
          <w:szCs w:val="28"/>
          <w:lang w:val="vi-VN"/>
        </w:rPr>
        <w:t>Tr</w:t>
      </w:r>
      <w:r w:rsidRPr="005765D9">
        <w:rPr>
          <w:rFonts w:cs="Times New Roman"/>
          <w:b/>
          <w:bCs/>
          <w:noProof w:val="0"/>
          <w:szCs w:val="28"/>
          <w:lang w:val="hr-HR"/>
        </w:rPr>
        <w:t>ì</w:t>
      </w:r>
      <w:r w:rsidRPr="005765D9">
        <w:rPr>
          <w:rFonts w:cs="Times New Roman"/>
          <w:b/>
          <w:bCs/>
          <w:noProof w:val="0"/>
          <w:szCs w:val="28"/>
          <w:lang w:val="vi-VN"/>
        </w:rPr>
        <w:t>nh</w:t>
      </w:r>
      <w:r w:rsidRPr="005765D9">
        <w:rPr>
          <w:rFonts w:cs="Times New Roman"/>
          <w:b/>
          <w:bCs/>
          <w:noProof w:val="0"/>
          <w:szCs w:val="28"/>
          <w:lang w:val="nl-NL"/>
        </w:rPr>
        <w:t xml:space="preserve"> </w:t>
      </w:r>
      <w:r w:rsidRPr="005765D9">
        <w:rPr>
          <w:rFonts w:cs="Times New Roman"/>
          <w:b/>
          <w:bCs/>
          <w:noProof w:val="0"/>
          <w:szCs w:val="28"/>
          <w:lang w:val="vi-VN"/>
        </w:rPr>
        <w:t>tự</w:t>
      </w:r>
      <w:r w:rsidRPr="005765D9">
        <w:rPr>
          <w:rFonts w:cs="Times New Roman"/>
          <w:b/>
          <w:bCs/>
          <w:noProof w:val="0"/>
          <w:szCs w:val="28"/>
          <w:lang w:val="nl-NL"/>
        </w:rPr>
        <w:t xml:space="preserve">, cách thức, thời gian </w:t>
      </w:r>
      <w:r w:rsidRPr="005765D9">
        <w:rPr>
          <w:rFonts w:cs="Times New Roman"/>
          <w:b/>
          <w:bCs/>
          <w:noProof w:val="0"/>
          <w:szCs w:val="28"/>
          <w:lang w:val="vi-VN"/>
        </w:rPr>
        <w:t>giải q</w:t>
      </w:r>
      <w:r w:rsidRPr="005765D9">
        <w:rPr>
          <w:rFonts w:cs="Times New Roman"/>
          <w:b/>
          <w:bCs/>
          <w:noProof w:val="0"/>
          <w:szCs w:val="28"/>
          <w:lang w:val="nl-NL"/>
        </w:rPr>
        <w:t>uyết thủ tục hành chính</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376"/>
        <w:gridCol w:w="8114"/>
        <w:gridCol w:w="3402"/>
        <w:gridCol w:w="709"/>
      </w:tblGrid>
      <w:tr w:rsidR="00DC5BAE" w:rsidRPr="005765D9" w:rsidTr="00DC5BAE">
        <w:trPr>
          <w:trHeight w:val="405"/>
          <w:tblHeader/>
        </w:trPr>
        <w:tc>
          <w:tcPr>
            <w:tcW w:w="851" w:type="dxa"/>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rPr>
              <w:t>TT</w:t>
            </w:r>
          </w:p>
        </w:tc>
        <w:tc>
          <w:tcPr>
            <w:tcW w:w="2376" w:type="dxa"/>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rPr>
              <w:t>Trình tự thực hiện</w:t>
            </w:r>
          </w:p>
        </w:tc>
        <w:tc>
          <w:tcPr>
            <w:tcW w:w="8114" w:type="dxa"/>
            <w:vAlign w:val="center"/>
          </w:tcPr>
          <w:p w:rsidR="00DC5BAE" w:rsidRPr="005765D9" w:rsidRDefault="00DC5BAE" w:rsidP="00DC5BAE">
            <w:pPr>
              <w:spacing w:before="120" w:after="120"/>
              <w:ind w:firstLine="351"/>
              <w:jc w:val="center"/>
              <w:rPr>
                <w:rFonts w:eastAsia="Times New Roman" w:cs="Times New Roman"/>
                <w:b/>
                <w:bCs/>
                <w:noProof w:val="0"/>
                <w:color w:val="000000" w:themeColor="text1"/>
                <w:szCs w:val="28"/>
              </w:rPr>
            </w:pPr>
            <w:r w:rsidRPr="005765D9">
              <w:rPr>
                <w:rFonts w:eastAsia="Times New Roman" w:cs="Times New Roman"/>
                <w:b/>
                <w:bCs/>
                <w:noProof w:val="0"/>
                <w:color w:val="000000" w:themeColor="text1"/>
                <w:szCs w:val="28"/>
              </w:rPr>
              <w:t>Cách thức thực hiện</w:t>
            </w:r>
          </w:p>
        </w:tc>
        <w:tc>
          <w:tcPr>
            <w:tcW w:w="3402" w:type="dxa"/>
            <w:vAlign w:val="center"/>
          </w:tcPr>
          <w:p w:rsidR="00DC5BAE" w:rsidRPr="005765D9" w:rsidRDefault="00DC5BAE" w:rsidP="00DC5BAE">
            <w:pPr>
              <w:spacing w:before="120" w:after="120"/>
              <w:jc w:val="center"/>
              <w:rPr>
                <w:rFonts w:eastAsia="Times New Roman" w:cs="Times New Roman"/>
                <w:b/>
                <w:bCs/>
                <w:noProof w:val="0"/>
                <w:color w:val="000000" w:themeColor="text1"/>
                <w:szCs w:val="28"/>
              </w:rPr>
            </w:pPr>
            <w:r w:rsidRPr="005765D9">
              <w:rPr>
                <w:rFonts w:eastAsia="Times New Roman" w:cs="Times New Roman"/>
                <w:b/>
                <w:bCs/>
                <w:noProof w:val="0"/>
                <w:color w:val="000000" w:themeColor="text1"/>
                <w:szCs w:val="28"/>
              </w:rPr>
              <w:t>Thời gian giải quyết</w:t>
            </w:r>
          </w:p>
        </w:tc>
        <w:tc>
          <w:tcPr>
            <w:tcW w:w="709" w:type="dxa"/>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rPr>
              <w:t>Ghi chú</w:t>
            </w:r>
          </w:p>
        </w:tc>
      </w:tr>
      <w:tr w:rsidR="00DC5BAE" w:rsidRPr="005765D9" w:rsidTr="00DC5BAE">
        <w:trPr>
          <w:trHeight w:val="898"/>
        </w:trPr>
        <w:tc>
          <w:tcPr>
            <w:tcW w:w="851" w:type="dxa"/>
            <w:vMerge w:val="restart"/>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1</w:t>
            </w:r>
          </w:p>
        </w:tc>
        <w:tc>
          <w:tcPr>
            <w:tcW w:w="2376" w:type="dxa"/>
            <w:vMerge w:val="restart"/>
            <w:vAlign w:val="center"/>
          </w:tcPr>
          <w:p w:rsidR="00DC5BAE" w:rsidRPr="005765D9" w:rsidRDefault="00DC5BAE" w:rsidP="00DC5BAE">
            <w:pPr>
              <w:shd w:val="clear" w:color="auto" w:fill="FFFFFF"/>
              <w:spacing w:before="120" w:after="120"/>
              <w:jc w:val="both"/>
              <w:rPr>
                <w:rFonts w:eastAsia="Times New Roman" w:cs="Times New Roman"/>
                <w:noProof w:val="0"/>
                <w:szCs w:val="28"/>
              </w:rPr>
            </w:pPr>
            <w:r w:rsidRPr="005765D9">
              <w:rPr>
                <w:rFonts w:eastAsia="Times New Roman" w:cs="Times New Roman"/>
                <w:b/>
                <w:bCs/>
                <w:noProof w:val="0"/>
                <w:szCs w:val="28"/>
              </w:rPr>
              <w:t xml:space="preserve">Nộp hồ sơ thủ tục hành chính: </w:t>
            </w:r>
            <w:r>
              <w:rPr>
                <w:rFonts w:eastAsia="Times New Roman" w:cs="Times New Roman"/>
                <w:i/>
                <w:iCs/>
                <w:noProof w:val="0"/>
                <w:szCs w:val="28"/>
              </w:rPr>
              <w:t>C</w:t>
            </w:r>
            <w:r w:rsidRPr="005765D9">
              <w:rPr>
                <w:rFonts w:eastAsia="Times New Roman" w:cs="Times New Roman"/>
                <w:i/>
                <w:iCs/>
                <w:noProof w:val="0"/>
                <w:szCs w:val="28"/>
              </w:rPr>
              <w:t>á nhân chuẩn bị hồ sơ đầy đủ theo quy định</w:t>
            </w:r>
          </w:p>
        </w:tc>
        <w:tc>
          <w:tcPr>
            <w:tcW w:w="8114" w:type="dxa"/>
            <w:vAlign w:val="center"/>
          </w:tcPr>
          <w:p w:rsidR="00DC5BAE" w:rsidRDefault="00DC5BAE" w:rsidP="00DC5BAE">
            <w:pPr>
              <w:shd w:val="clear" w:color="auto" w:fill="FFFFFF"/>
              <w:spacing w:before="120" w:after="120"/>
              <w:ind w:firstLine="351"/>
              <w:jc w:val="both"/>
              <w:rPr>
                <w:rFonts w:eastAsia="Times New Roman" w:cs="Times New Roman"/>
                <w:noProof w:val="0"/>
                <w:color w:val="000000" w:themeColor="text1"/>
                <w:szCs w:val="28"/>
              </w:rPr>
            </w:pPr>
            <w:r w:rsidRPr="00AC5807">
              <w:rPr>
                <w:rFonts w:eastAsia="Times New Roman" w:cs="Times New Roman"/>
                <w:b/>
                <w:noProof w:val="0"/>
                <w:color w:val="000000" w:themeColor="text1"/>
                <w:szCs w:val="28"/>
              </w:rPr>
              <w:t>Bước 1.</w:t>
            </w:r>
            <w:r>
              <w:rPr>
                <w:rFonts w:eastAsia="Times New Roman" w:cs="Times New Roman"/>
                <w:noProof w:val="0"/>
                <w:color w:val="000000" w:themeColor="text1"/>
                <w:szCs w:val="28"/>
              </w:rPr>
              <w:t xml:space="preserve"> Hộ gia đình có Giấy đề nghị </w:t>
            </w:r>
            <w:r w:rsidR="000277B9">
              <w:rPr>
                <w:rFonts w:eastAsia="Times New Roman" w:cs="Times New Roman"/>
                <w:noProof w:val="0"/>
                <w:color w:val="000000" w:themeColor="text1"/>
                <w:szCs w:val="28"/>
              </w:rPr>
              <w:t>xác định hộ có mức sống trung bình theo Mẫu số 01</w:t>
            </w:r>
            <w:r>
              <w:rPr>
                <w:rFonts w:eastAsia="Times New Roman" w:cs="Times New Roman"/>
                <w:noProof w:val="0"/>
                <w:color w:val="000000" w:themeColor="text1"/>
                <w:szCs w:val="28"/>
              </w:rPr>
              <w:t xml:space="preserve"> tại Phụ lục ban hành kèm theo Quyết định số 24/2021/QĐ-TTg.</w:t>
            </w:r>
          </w:p>
          <w:p w:rsidR="00DC5BAE" w:rsidRDefault="00DC5BAE" w:rsidP="00DC5BAE">
            <w:pPr>
              <w:shd w:val="clear" w:color="auto" w:fill="FFFFFF"/>
              <w:spacing w:before="120" w:after="120"/>
              <w:ind w:firstLine="351"/>
              <w:jc w:val="both"/>
              <w:rPr>
                <w:rFonts w:eastAsia="Times New Roman" w:cs="Times New Roman"/>
                <w:noProof w:val="0"/>
                <w:color w:val="000000" w:themeColor="text1"/>
                <w:szCs w:val="28"/>
                <w:lang w:val="nl-NL"/>
              </w:rPr>
            </w:pPr>
            <w:r>
              <w:rPr>
                <w:rFonts w:eastAsia="Times New Roman" w:cs="Times New Roman"/>
                <w:noProof w:val="0"/>
                <w:color w:val="000000" w:themeColor="text1"/>
                <w:szCs w:val="28"/>
              </w:rPr>
              <w:t xml:space="preserve">1. </w:t>
            </w:r>
            <w:r w:rsidRPr="005765D9">
              <w:rPr>
                <w:rFonts w:eastAsia="Times New Roman" w:cs="Times New Roman"/>
                <w:noProof w:val="0"/>
                <w:color w:val="000000" w:themeColor="text1"/>
                <w:szCs w:val="28"/>
              </w:rPr>
              <w:t xml:space="preserve">Nộp </w:t>
            </w:r>
            <w:r w:rsidRPr="005765D9">
              <w:rPr>
                <w:rFonts w:eastAsia="Times New Roman" w:cs="Times New Roman"/>
                <w:noProof w:val="0"/>
                <w:color w:val="000000" w:themeColor="text1"/>
                <w:szCs w:val="28"/>
                <w:lang w:val="vi-VN"/>
              </w:rPr>
              <w:t xml:space="preserve">trực tiếp qua </w:t>
            </w:r>
            <w:r w:rsidRPr="005765D9">
              <w:rPr>
                <w:rFonts w:eastAsia="Times New Roman" w:cs="Times New Roman"/>
                <w:noProof w:val="0"/>
                <w:color w:val="000000" w:themeColor="text1"/>
                <w:szCs w:val="28"/>
              </w:rPr>
              <w:t xml:space="preserve">Bộ phận </w:t>
            </w:r>
            <w:r w:rsidRPr="005765D9">
              <w:rPr>
                <w:rFonts w:eastAsia="Times New Roman" w:cs="Times New Roman"/>
                <w:noProof w:val="0"/>
                <w:color w:val="000000" w:themeColor="text1"/>
                <w:szCs w:val="28"/>
                <w:lang w:val="vi-VN"/>
              </w:rPr>
              <w:t>tiếp nhận và trả kết quả</w:t>
            </w:r>
            <w:r w:rsidRPr="005765D9">
              <w:rPr>
                <w:rFonts w:eastAsia="Times New Roman" w:cs="Times New Roman"/>
                <w:noProof w:val="0"/>
                <w:color w:val="000000" w:themeColor="text1"/>
                <w:szCs w:val="28"/>
              </w:rPr>
              <w:t xml:space="preserve"> </w:t>
            </w:r>
            <w:r w:rsidRPr="005765D9">
              <w:rPr>
                <w:rFonts w:eastAsia="Times New Roman" w:cs="Times New Roman"/>
                <w:noProof w:val="0"/>
                <w:color w:val="000000" w:themeColor="text1"/>
                <w:szCs w:val="28"/>
                <w:lang w:val="nl-NL"/>
              </w:rPr>
              <w:t>của Ủy ban nhân dân cấp xã</w:t>
            </w:r>
          </w:p>
          <w:p w:rsidR="00DC5BAE" w:rsidRPr="005765D9" w:rsidRDefault="00DC5BAE" w:rsidP="00DC5BAE">
            <w:pPr>
              <w:shd w:val="clear" w:color="auto" w:fill="FFFFFF"/>
              <w:spacing w:before="120" w:after="120"/>
              <w:ind w:firstLine="351"/>
              <w:jc w:val="both"/>
              <w:rPr>
                <w:rFonts w:eastAsia="Times New Roman" w:cs="Times New Roman"/>
                <w:iCs/>
                <w:noProof w:val="0"/>
                <w:color w:val="000000" w:themeColor="text1"/>
                <w:szCs w:val="28"/>
                <w:lang w:val="vi-VN"/>
              </w:rPr>
            </w:pPr>
            <w:r>
              <w:rPr>
                <w:rFonts w:eastAsia="Times New Roman" w:cs="Times New Roman"/>
                <w:noProof w:val="0"/>
                <w:color w:val="000000" w:themeColor="text1"/>
                <w:szCs w:val="28"/>
                <w:lang w:val="nl-NL"/>
              </w:rPr>
              <w:t>2. Hoặc qua dịch vụ bưu chính công ích</w:t>
            </w:r>
          </w:p>
        </w:tc>
        <w:tc>
          <w:tcPr>
            <w:tcW w:w="3402" w:type="dxa"/>
            <w:vAlign w:val="center"/>
          </w:tcPr>
          <w:p w:rsidR="00DC5BAE" w:rsidRPr="005765D9" w:rsidRDefault="00DC5BAE" w:rsidP="00DC5BAE">
            <w:pPr>
              <w:spacing w:before="120" w:after="120"/>
              <w:jc w:val="both"/>
              <w:rPr>
                <w:rFonts w:eastAsia="Times New Roman" w:cs="Times New Roman"/>
                <w:b/>
                <w:bCs/>
                <w:noProof w:val="0"/>
                <w:color w:val="000000" w:themeColor="text1"/>
                <w:szCs w:val="28"/>
                <w:lang w:val="vi-VN"/>
              </w:rPr>
            </w:pPr>
            <w:r w:rsidRPr="005765D9">
              <w:rPr>
                <w:rFonts w:eastAsia="Times New Roman" w:cs="Times New Roman"/>
                <w:noProof w:val="0"/>
                <w:color w:val="000000" w:themeColor="text1"/>
                <w:szCs w:val="28"/>
                <w:lang w:val="vi-VN"/>
              </w:rPr>
              <w:t>Sáng: từ 07 giờ đến 11 giờ 30 phút; chiều: từ 13 giờ 30 đến 17 giờ của các ngày làm việc.</w:t>
            </w:r>
          </w:p>
        </w:tc>
        <w:tc>
          <w:tcPr>
            <w:tcW w:w="709" w:type="dxa"/>
            <w:vAlign w:val="center"/>
          </w:tcPr>
          <w:p w:rsidR="00DC5BAE" w:rsidRPr="005765D9" w:rsidRDefault="00DC5BAE" w:rsidP="00DC5BAE">
            <w:pPr>
              <w:spacing w:before="120" w:after="120"/>
              <w:jc w:val="center"/>
              <w:rPr>
                <w:rFonts w:cs="Times New Roman"/>
                <w:i/>
                <w:iCs/>
                <w:noProof w:val="0"/>
                <w:szCs w:val="28"/>
                <w:lang w:val="vi-VN"/>
              </w:rPr>
            </w:pPr>
          </w:p>
        </w:tc>
      </w:tr>
      <w:tr w:rsidR="00DC5BAE" w:rsidRPr="005765D9" w:rsidTr="00DC5BAE">
        <w:trPr>
          <w:trHeight w:val="600"/>
        </w:trPr>
        <w:tc>
          <w:tcPr>
            <w:tcW w:w="851" w:type="dxa"/>
            <w:vMerge/>
            <w:vAlign w:val="center"/>
          </w:tcPr>
          <w:p w:rsidR="00DC5BAE" w:rsidRPr="005765D9" w:rsidRDefault="00DC5BAE" w:rsidP="00DC5BAE">
            <w:pPr>
              <w:spacing w:before="120" w:after="120"/>
              <w:jc w:val="center"/>
              <w:rPr>
                <w:rFonts w:eastAsia="Times New Roman" w:cs="Times New Roman"/>
                <w:b/>
                <w:bCs/>
                <w:noProof w:val="0"/>
                <w:szCs w:val="28"/>
                <w:lang w:val="vi-VN"/>
              </w:rPr>
            </w:pPr>
          </w:p>
        </w:tc>
        <w:tc>
          <w:tcPr>
            <w:tcW w:w="2376" w:type="dxa"/>
            <w:vMerge/>
            <w:vAlign w:val="center"/>
          </w:tcPr>
          <w:p w:rsidR="00DC5BAE" w:rsidRPr="005765D9" w:rsidRDefault="00DC5BAE" w:rsidP="00DC5BAE">
            <w:pPr>
              <w:spacing w:before="120" w:after="120"/>
              <w:jc w:val="both"/>
              <w:rPr>
                <w:rFonts w:cs="Times New Roman"/>
                <w:b/>
                <w:bCs/>
                <w:noProof w:val="0"/>
                <w:szCs w:val="28"/>
                <w:lang w:val="vi-VN"/>
              </w:rPr>
            </w:pPr>
          </w:p>
        </w:tc>
        <w:tc>
          <w:tcPr>
            <w:tcW w:w="8114" w:type="dxa"/>
            <w:vAlign w:val="center"/>
          </w:tcPr>
          <w:p w:rsidR="00DC5BAE" w:rsidRPr="00FF4EC6" w:rsidRDefault="00DC5BAE" w:rsidP="00DC5BAE">
            <w:pPr>
              <w:spacing w:before="120" w:after="120"/>
              <w:ind w:firstLine="351"/>
              <w:jc w:val="both"/>
              <w:rPr>
                <w:rFonts w:eastAsia="Calibri" w:cs="Times New Roman"/>
                <w:szCs w:val="28"/>
                <w:lang w:val="vi-VN"/>
              </w:rPr>
            </w:pPr>
            <w:r w:rsidRPr="00FF4EC6">
              <w:rPr>
                <w:rFonts w:cs="Times New Roman"/>
                <w:szCs w:val="28"/>
              </w:rPr>
              <w:t>3</w:t>
            </w:r>
            <w:r w:rsidRPr="00FF4EC6">
              <w:rPr>
                <w:rFonts w:cs="Times New Roman"/>
                <w:szCs w:val="28"/>
                <w:lang w:val="vi-VN"/>
              </w:rPr>
              <w:t xml:space="preserve">. Hoặc nộp trực tuyến tại website Cổng Dịch vụ công của tỉnh Đồng Tháp: </w:t>
            </w:r>
            <w:hyperlink r:id="rId8" w:history="1">
              <w:r w:rsidRPr="00FF4EC6">
                <w:rPr>
                  <w:rStyle w:val="Hyperlink"/>
                  <w:rFonts w:cs="Times New Roman"/>
                  <w:szCs w:val="28"/>
                  <w:lang w:val="vi-VN"/>
                </w:rPr>
                <w:t>http://dichvucong.dongthap.gov.vn</w:t>
              </w:r>
            </w:hyperlink>
          </w:p>
        </w:tc>
        <w:tc>
          <w:tcPr>
            <w:tcW w:w="3402" w:type="dxa"/>
            <w:vAlign w:val="center"/>
          </w:tcPr>
          <w:p w:rsidR="00DC5BAE" w:rsidRPr="005765D9" w:rsidRDefault="00DC5BAE" w:rsidP="00DC5BAE">
            <w:pPr>
              <w:spacing w:before="120" w:after="120"/>
              <w:jc w:val="both"/>
              <w:rPr>
                <w:rFonts w:cs="Times New Roman"/>
                <w:color w:val="000000" w:themeColor="text1"/>
                <w:szCs w:val="28"/>
                <w:lang w:val="vi-VN"/>
              </w:rPr>
            </w:pPr>
            <w:r w:rsidRPr="005765D9">
              <w:rPr>
                <w:rFonts w:cs="Times New Roman"/>
                <w:color w:val="000000" w:themeColor="text1"/>
                <w:szCs w:val="28"/>
                <w:lang w:val="vi-VN"/>
              </w:rPr>
              <w:t xml:space="preserve">Không quy định </w:t>
            </w:r>
            <w:r w:rsidRPr="005765D9">
              <w:rPr>
                <w:rFonts w:cs="Times New Roman"/>
                <w:i/>
                <w:color w:val="000000" w:themeColor="text1"/>
                <w:szCs w:val="28"/>
                <w:lang w:val="vi-VN"/>
              </w:rPr>
              <w:t>(tùy khách hàng)</w:t>
            </w:r>
          </w:p>
        </w:tc>
        <w:tc>
          <w:tcPr>
            <w:tcW w:w="709" w:type="dxa"/>
            <w:vAlign w:val="center"/>
          </w:tcPr>
          <w:p w:rsidR="00DC5BAE" w:rsidRPr="005765D9" w:rsidRDefault="00DC5BAE" w:rsidP="00DC5BAE">
            <w:pPr>
              <w:spacing w:before="120" w:after="120"/>
              <w:jc w:val="center"/>
              <w:rPr>
                <w:rFonts w:cs="Times New Roman"/>
                <w:i/>
                <w:iCs/>
                <w:noProof w:val="0"/>
                <w:szCs w:val="28"/>
                <w:lang w:val="vi-VN"/>
              </w:rPr>
            </w:pPr>
          </w:p>
        </w:tc>
      </w:tr>
      <w:tr w:rsidR="00DC5BAE" w:rsidRPr="005765D9" w:rsidTr="00DC5BAE">
        <w:trPr>
          <w:trHeight w:val="600"/>
        </w:trPr>
        <w:tc>
          <w:tcPr>
            <w:tcW w:w="851" w:type="dxa"/>
            <w:vMerge w:val="restart"/>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2</w:t>
            </w:r>
          </w:p>
        </w:tc>
        <w:tc>
          <w:tcPr>
            <w:tcW w:w="2376" w:type="dxa"/>
            <w:vMerge w:val="restart"/>
            <w:vAlign w:val="center"/>
          </w:tcPr>
          <w:p w:rsidR="00DC5BAE" w:rsidRPr="005765D9" w:rsidRDefault="00DC5BAE" w:rsidP="00DC5BAE">
            <w:pPr>
              <w:spacing w:before="120" w:after="120"/>
              <w:jc w:val="both"/>
              <w:rPr>
                <w:rFonts w:cs="Times New Roman"/>
                <w:noProof w:val="0"/>
                <w:szCs w:val="28"/>
              </w:rPr>
            </w:pPr>
            <w:r w:rsidRPr="005765D9">
              <w:rPr>
                <w:rFonts w:cs="Times New Roman"/>
                <w:b/>
                <w:bCs/>
                <w:noProof w:val="0"/>
                <w:szCs w:val="28"/>
              </w:rPr>
              <w:t>Tiếp nhận và chuyển hồ sơ thủ tục hành chính</w:t>
            </w:r>
          </w:p>
        </w:tc>
        <w:tc>
          <w:tcPr>
            <w:tcW w:w="8114" w:type="dxa"/>
          </w:tcPr>
          <w:p w:rsidR="00DC5BAE" w:rsidRPr="00FF4EC6" w:rsidRDefault="00DC5BAE" w:rsidP="00DC5BAE">
            <w:pPr>
              <w:shd w:val="clear" w:color="auto" w:fill="FFFFFF"/>
              <w:spacing w:before="120" w:after="120"/>
              <w:ind w:firstLine="351"/>
              <w:jc w:val="both"/>
              <w:rPr>
                <w:rFonts w:eastAsia="Times New Roman" w:cs="Times New Roman"/>
                <w:noProof w:val="0"/>
                <w:szCs w:val="28"/>
              </w:rPr>
            </w:pPr>
            <w:r w:rsidRPr="00FF4EC6">
              <w:rPr>
                <w:rFonts w:eastAsia="Calibri" w:cs="Times New Roman"/>
                <w:szCs w:val="28"/>
                <w:lang w:val="vi-VN"/>
              </w:rPr>
              <w:t>1. Đối với hồ sơ được nộp trực tiếp</w:t>
            </w:r>
            <w:r w:rsidRPr="00FF4EC6">
              <w:rPr>
                <w:rFonts w:eastAsia="Calibri" w:cs="Times New Roman"/>
                <w:szCs w:val="28"/>
              </w:rPr>
              <w:t xml:space="preserve"> và dịch vụ bưu chính công ích,</w:t>
            </w:r>
            <w:r w:rsidRPr="00FF4EC6">
              <w:rPr>
                <w:rFonts w:eastAsia="Calibri" w:cs="Times New Roman"/>
                <w:szCs w:val="28"/>
                <w:lang w:val="vi-VN"/>
              </w:rPr>
              <w:t xml:space="preserve"> </w:t>
            </w:r>
            <w:r w:rsidRPr="00FF4EC6">
              <w:rPr>
                <w:rFonts w:eastAsia="Times New Roman" w:cs="Times New Roman"/>
                <w:noProof w:val="0"/>
                <w:szCs w:val="28"/>
              </w:rPr>
              <w:t xml:space="preserve">công chức tiếp nhận hồ sơ tại Bộ phận </w:t>
            </w:r>
            <w:r w:rsidRPr="00FF4EC6">
              <w:rPr>
                <w:rFonts w:eastAsia="Times New Roman" w:cs="Times New Roman"/>
                <w:noProof w:val="0"/>
                <w:szCs w:val="28"/>
                <w:lang w:val="vi-VN"/>
              </w:rPr>
              <w:t>tiếp nhận và trả kết quả</w:t>
            </w:r>
            <w:r w:rsidRPr="00FF4EC6">
              <w:rPr>
                <w:rFonts w:eastAsia="Times New Roman" w:cs="Times New Roman"/>
                <w:noProof w:val="0"/>
                <w:szCs w:val="28"/>
              </w:rPr>
              <w:t xml:space="preserve"> xem xét, kiểm tra tính chính xác, đầy đủ của hồ sơ; quét (scan) và lưu trữ hồ sơ điện tử, cập nhật vào cơ sở dữ liệu của phần mềm một cửa điện tử của tỉnh.</w:t>
            </w:r>
          </w:p>
          <w:p w:rsidR="00DC5BAE" w:rsidRPr="00FF4EC6" w:rsidRDefault="00DC5BAE" w:rsidP="00DC5BAE">
            <w:pPr>
              <w:shd w:val="clear" w:color="auto" w:fill="FFFFFF"/>
              <w:spacing w:before="120" w:after="120"/>
              <w:ind w:firstLine="351"/>
              <w:jc w:val="both"/>
              <w:rPr>
                <w:rFonts w:eastAsia="Times New Roman" w:cs="Times New Roman"/>
                <w:noProof w:val="0"/>
                <w:szCs w:val="28"/>
              </w:rPr>
            </w:pPr>
            <w:r w:rsidRPr="00FF4EC6">
              <w:rPr>
                <w:rFonts w:eastAsia="Times New Roman" w:cs="Times New Roman"/>
                <w:noProof w:val="0"/>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DC5BAE" w:rsidRPr="00FF4EC6" w:rsidRDefault="00DC5BAE" w:rsidP="00DC5BAE">
            <w:pPr>
              <w:shd w:val="clear" w:color="auto" w:fill="FFFFFF"/>
              <w:spacing w:before="120" w:after="120"/>
              <w:ind w:firstLine="351"/>
              <w:jc w:val="both"/>
              <w:rPr>
                <w:rFonts w:eastAsia="Times New Roman" w:cs="Times New Roman"/>
                <w:noProof w:val="0"/>
                <w:szCs w:val="28"/>
              </w:rPr>
            </w:pPr>
            <w:r w:rsidRPr="00FF4EC6">
              <w:rPr>
                <w:rFonts w:eastAsia="Times New Roman" w:cs="Times New Roman"/>
                <w:noProof w:val="0"/>
                <w:szCs w:val="28"/>
              </w:rPr>
              <w:t>b) Trường hợp từ chối nhận hồ sơ, công chức tiếp nhận hồ sơ phải nêu rõ lý do theo mẫu Phiếu từ chối giải quyết hồ sơ thủ tục hành chính;</w:t>
            </w:r>
          </w:p>
          <w:p w:rsidR="00DC5BAE" w:rsidRPr="00FF4EC6" w:rsidRDefault="00DC5BAE" w:rsidP="00DC5BAE">
            <w:pPr>
              <w:spacing w:before="120" w:after="120"/>
              <w:ind w:firstLine="351"/>
              <w:jc w:val="both"/>
              <w:rPr>
                <w:rFonts w:cs="Times New Roman"/>
                <w:noProof w:val="0"/>
                <w:szCs w:val="28"/>
              </w:rPr>
            </w:pPr>
            <w:r w:rsidRPr="00FF4EC6">
              <w:rPr>
                <w:rFonts w:cs="Times New Roman"/>
                <w:noProof w:val="0"/>
                <w:szCs w:val="28"/>
              </w:rPr>
              <w:lastRenderedPageBreak/>
              <w:t>c) Trường hợp hồ sơ đầy đủ, chính xác theo quy định, công chức lập Giấy tiếp nhận hồ sơ và hẹn ngày trả kết quả;</w:t>
            </w:r>
            <w:r w:rsidRPr="00FF4EC6">
              <w:rPr>
                <w:rFonts w:cs="Times New Roman"/>
                <w:noProof w:val="0"/>
                <w:szCs w:val="28"/>
                <w:lang w:val="nl-NL"/>
              </w:rPr>
              <w:t xml:space="preserve"> vào sổ theo dõi hồ sơ; Lập phiếu kiểm soát quá trình giải quyết hồ sơ và chuyển giao toàn bộ hồ sơ cùng phiếu kiểm soát</w:t>
            </w:r>
            <w:r w:rsidRPr="00FF4EC6">
              <w:rPr>
                <w:rFonts w:cs="Times New Roman"/>
                <w:noProof w:val="0"/>
                <w:szCs w:val="28"/>
              </w:rPr>
              <w:t xml:space="preserve"> cho công chức Lao động – Thương binh và Xã hội để giải quyết theo quy trình.</w:t>
            </w:r>
          </w:p>
        </w:tc>
        <w:tc>
          <w:tcPr>
            <w:tcW w:w="3402" w:type="dxa"/>
            <w:vAlign w:val="center"/>
          </w:tcPr>
          <w:p w:rsidR="00DC5BAE" w:rsidRPr="005765D9" w:rsidRDefault="00DC5BAE" w:rsidP="00DC5BAE">
            <w:pPr>
              <w:spacing w:before="120" w:after="120"/>
              <w:jc w:val="both"/>
              <w:rPr>
                <w:rFonts w:eastAsia="Times New Roman" w:cs="Times New Roman"/>
                <w:b/>
                <w:bCs/>
                <w:noProof w:val="0"/>
                <w:color w:val="000000" w:themeColor="text1"/>
                <w:szCs w:val="28"/>
              </w:rPr>
            </w:pPr>
            <w:r w:rsidRPr="005765D9">
              <w:rPr>
                <w:rFonts w:eastAsia="Times New Roman" w:cs="Times New Roman"/>
                <w:noProof w:val="0"/>
                <w:color w:val="000000" w:themeColor="text1"/>
                <w:szCs w:val="28"/>
              </w:rPr>
              <w:lastRenderedPageBreak/>
              <w:t xml:space="preserve">Chuyển ngay hồ sơ tiếp nhận trực tiếp trong ngày làm việc </w:t>
            </w:r>
            <w:r w:rsidRPr="005765D9">
              <w:rPr>
                <w:rFonts w:eastAsia="Times New Roman" w:cs="Times New Roman"/>
                <w:i/>
                <w:iCs/>
                <w:noProof w:val="0"/>
                <w:color w:val="000000" w:themeColor="text1"/>
                <w:szCs w:val="28"/>
              </w:rPr>
              <w:t>(không để quá 3 giờ làm việc)</w:t>
            </w:r>
            <w:r w:rsidRPr="005765D9">
              <w:rPr>
                <w:rFonts w:eastAsia="Times New Roman" w:cs="Times New Roman"/>
                <w:noProof w:val="0"/>
                <w:color w:val="000000" w:themeColor="text1"/>
                <w:szCs w:val="28"/>
              </w:rPr>
              <w:t xml:space="preserve"> hoặc chuyển vào đầu giờ ngày làm việc tiếp theo đối với trường hợp tiếp nhận sau 15 giờ hàng ngày.</w:t>
            </w:r>
          </w:p>
        </w:tc>
        <w:tc>
          <w:tcPr>
            <w:tcW w:w="709" w:type="dxa"/>
            <w:vAlign w:val="center"/>
          </w:tcPr>
          <w:p w:rsidR="00DC5BAE" w:rsidRPr="005765D9" w:rsidRDefault="00DC5BAE" w:rsidP="00DC5BAE">
            <w:pPr>
              <w:spacing w:before="120" w:after="120"/>
              <w:jc w:val="center"/>
              <w:rPr>
                <w:rFonts w:cs="Times New Roman"/>
                <w:i/>
                <w:iCs/>
                <w:noProof w:val="0"/>
                <w:szCs w:val="28"/>
                <w:lang w:val="vi-VN"/>
              </w:rPr>
            </w:pPr>
          </w:p>
        </w:tc>
      </w:tr>
      <w:tr w:rsidR="00DC5BAE" w:rsidRPr="005765D9" w:rsidTr="00DC5BAE">
        <w:trPr>
          <w:trHeight w:val="600"/>
        </w:trPr>
        <w:tc>
          <w:tcPr>
            <w:tcW w:w="851" w:type="dxa"/>
            <w:vMerge/>
            <w:vAlign w:val="center"/>
          </w:tcPr>
          <w:p w:rsidR="00DC5BAE" w:rsidRPr="005765D9" w:rsidRDefault="00DC5BAE" w:rsidP="00DC5BAE">
            <w:pPr>
              <w:spacing w:before="120" w:after="120"/>
              <w:jc w:val="center"/>
              <w:rPr>
                <w:rFonts w:eastAsia="Times New Roman" w:cs="Times New Roman"/>
                <w:b/>
                <w:bCs/>
                <w:noProof w:val="0"/>
                <w:szCs w:val="28"/>
              </w:rPr>
            </w:pPr>
          </w:p>
        </w:tc>
        <w:tc>
          <w:tcPr>
            <w:tcW w:w="2376" w:type="dxa"/>
            <w:vMerge/>
            <w:vAlign w:val="center"/>
          </w:tcPr>
          <w:p w:rsidR="00DC5BAE" w:rsidRPr="005765D9" w:rsidRDefault="00DC5BAE" w:rsidP="00DC5BAE">
            <w:pPr>
              <w:spacing w:before="120" w:after="120"/>
              <w:jc w:val="both"/>
              <w:rPr>
                <w:rFonts w:cs="Times New Roman"/>
                <w:b/>
                <w:bCs/>
                <w:noProof w:val="0"/>
                <w:szCs w:val="28"/>
              </w:rPr>
            </w:pPr>
          </w:p>
        </w:tc>
        <w:tc>
          <w:tcPr>
            <w:tcW w:w="8114" w:type="dxa"/>
            <w:vAlign w:val="center"/>
          </w:tcPr>
          <w:p w:rsidR="00DC5BAE" w:rsidRPr="00FF4EC6" w:rsidRDefault="00DC5BAE" w:rsidP="00DC5BAE">
            <w:pPr>
              <w:spacing w:before="120" w:after="120"/>
              <w:ind w:firstLine="351"/>
              <w:jc w:val="both"/>
              <w:rPr>
                <w:rFonts w:cs="Times New Roman"/>
                <w:szCs w:val="28"/>
                <w:lang w:val="vi-VN"/>
              </w:rPr>
            </w:pPr>
            <w:r w:rsidRPr="00FF4EC6">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DC5BAE" w:rsidRPr="00FF4EC6" w:rsidRDefault="00DC5BAE" w:rsidP="00DC5BAE">
            <w:pPr>
              <w:spacing w:before="120" w:after="120"/>
              <w:ind w:firstLine="351"/>
              <w:jc w:val="both"/>
              <w:rPr>
                <w:rFonts w:cs="Times New Roman"/>
                <w:szCs w:val="28"/>
                <w:lang w:val="vi-VN"/>
              </w:rPr>
            </w:pPr>
            <w:r w:rsidRPr="00FF4EC6">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DC5BAE" w:rsidRPr="00FF4EC6" w:rsidRDefault="00DC5BAE" w:rsidP="00DC5BAE">
            <w:pPr>
              <w:spacing w:before="120" w:after="120"/>
              <w:ind w:firstLine="351"/>
              <w:jc w:val="both"/>
              <w:rPr>
                <w:rFonts w:cs="Times New Roman"/>
                <w:szCs w:val="28"/>
                <w:lang w:val="vi-VN"/>
              </w:rPr>
            </w:pPr>
            <w:r w:rsidRPr="00FF4EC6">
              <w:rPr>
                <w:rFonts w:cs="Times New Roman"/>
                <w:szCs w:val="28"/>
                <w:lang w:val="vi-VN"/>
              </w:rPr>
              <w:t xml:space="preserve">b) Nếu hồ sơ của tổ chức, cá nhân đầy đủ, hợp lệ thì công chức, viên chức tại Bộ phận tiếp nhận và trả kết quả tiếp nhận và chuyển cho </w:t>
            </w:r>
            <w:r w:rsidRPr="00FF4EC6">
              <w:rPr>
                <w:rFonts w:cs="Times New Roman"/>
                <w:noProof w:val="0"/>
                <w:szCs w:val="28"/>
                <w:lang w:val="vi-VN"/>
              </w:rPr>
              <w:t>công chức Lao động – Thương binh và Xã hội</w:t>
            </w:r>
            <w:r w:rsidRPr="00FF4EC6">
              <w:rPr>
                <w:rFonts w:cs="Times New Roman"/>
                <w:szCs w:val="28"/>
                <w:lang w:val="vi-VN"/>
              </w:rPr>
              <w:t xml:space="preserve"> để giải quyết theo quy trình.</w:t>
            </w:r>
          </w:p>
        </w:tc>
        <w:tc>
          <w:tcPr>
            <w:tcW w:w="3402" w:type="dxa"/>
            <w:vAlign w:val="center"/>
          </w:tcPr>
          <w:p w:rsidR="00DC5BAE" w:rsidRPr="005765D9" w:rsidRDefault="00DC5BAE" w:rsidP="00DC5BAE">
            <w:pPr>
              <w:spacing w:before="120" w:after="120"/>
              <w:jc w:val="both"/>
              <w:rPr>
                <w:rFonts w:cs="Times New Roman"/>
                <w:color w:val="000000" w:themeColor="text1"/>
                <w:szCs w:val="28"/>
                <w:lang w:val="vi-VN"/>
              </w:rPr>
            </w:pPr>
            <w:r w:rsidRPr="005765D9">
              <w:rPr>
                <w:rFonts w:cs="Times New Roman"/>
                <w:color w:val="000000" w:themeColor="text1"/>
                <w:szCs w:val="28"/>
                <w:lang w:val="vi-VN"/>
              </w:rPr>
              <w:t>Không quá 01 ngày kể từ ngày phát sinh hồ sơ trực tuyến.</w:t>
            </w:r>
          </w:p>
        </w:tc>
        <w:tc>
          <w:tcPr>
            <w:tcW w:w="709" w:type="dxa"/>
            <w:vAlign w:val="center"/>
          </w:tcPr>
          <w:p w:rsidR="00DC5BAE" w:rsidRPr="005765D9" w:rsidRDefault="00DC5BAE" w:rsidP="00DC5BAE">
            <w:pPr>
              <w:spacing w:before="120" w:after="120"/>
              <w:jc w:val="center"/>
              <w:rPr>
                <w:rFonts w:cs="Times New Roman"/>
                <w:i/>
                <w:iCs/>
                <w:noProof w:val="0"/>
                <w:szCs w:val="28"/>
                <w:lang w:val="vi-VN"/>
              </w:rPr>
            </w:pPr>
          </w:p>
        </w:tc>
      </w:tr>
      <w:tr w:rsidR="00DC5BAE" w:rsidRPr="005765D9" w:rsidTr="00DC5BAE">
        <w:tc>
          <w:tcPr>
            <w:tcW w:w="851" w:type="dxa"/>
            <w:vMerge w:val="restart"/>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3</w:t>
            </w:r>
          </w:p>
        </w:tc>
        <w:tc>
          <w:tcPr>
            <w:tcW w:w="2376" w:type="dxa"/>
            <w:vMerge w:val="restart"/>
            <w:vAlign w:val="center"/>
          </w:tcPr>
          <w:p w:rsidR="00DC5BAE" w:rsidRPr="005765D9" w:rsidRDefault="00DC5BAE" w:rsidP="00DC5BAE">
            <w:pPr>
              <w:spacing w:before="120" w:after="120"/>
              <w:jc w:val="both"/>
              <w:rPr>
                <w:rFonts w:eastAsia="Times New Roman" w:cs="Times New Roman"/>
                <w:b/>
                <w:bCs/>
                <w:noProof w:val="0"/>
                <w:szCs w:val="28"/>
              </w:rPr>
            </w:pPr>
            <w:r w:rsidRPr="005765D9">
              <w:rPr>
                <w:rFonts w:eastAsia="Times New Roman" w:cs="Times New Roman"/>
                <w:b/>
                <w:bCs/>
                <w:noProof w:val="0"/>
                <w:color w:val="000000"/>
                <w:szCs w:val="28"/>
              </w:rPr>
              <w:t>Giải quyết thủ tục hành chính</w:t>
            </w:r>
          </w:p>
        </w:tc>
        <w:tc>
          <w:tcPr>
            <w:tcW w:w="8114" w:type="dxa"/>
          </w:tcPr>
          <w:p w:rsidR="00DC5BAE" w:rsidRPr="00FF4EC6" w:rsidRDefault="00DC5BAE" w:rsidP="00DC5BAE">
            <w:pPr>
              <w:spacing w:before="120" w:after="120"/>
              <w:ind w:firstLine="351"/>
              <w:jc w:val="both"/>
              <w:rPr>
                <w:szCs w:val="28"/>
              </w:rPr>
            </w:pPr>
            <w:r w:rsidRPr="00FF4EC6">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3402" w:type="dxa"/>
            <w:vAlign w:val="center"/>
          </w:tcPr>
          <w:p w:rsidR="00DC5BAE" w:rsidRPr="005765D9" w:rsidRDefault="00DC5BAE" w:rsidP="000F7A44">
            <w:pPr>
              <w:spacing w:before="120" w:after="120"/>
              <w:jc w:val="center"/>
              <w:rPr>
                <w:rFonts w:cs="Times New Roman"/>
                <w:bCs/>
                <w:noProof w:val="0"/>
                <w:color w:val="000000" w:themeColor="text1"/>
                <w:szCs w:val="28"/>
              </w:rPr>
            </w:pPr>
            <w:r>
              <w:rPr>
                <w:rFonts w:cs="Times New Roman"/>
                <w:bCs/>
                <w:noProof w:val="0"/>
                <w:color w:val="000000" w:themeColor="text1"/>
                <w:szCs w:val="28"/>
              </w:rPr>
              <w:t>15 ngày làm việ</w:t>
            </w:r>
            <w:r w:rsidR="000F7A44">
              <w:rPr>
                <w:rFonts w:cs="Times New Roman"/>
                <w:bCs/>
                <w:noProof w:val="0"/>
                <w:color w:val="000000" w:themeColor="text1"/>
                <w:szCs w:val="28"/>
              </w:rPr>
              <w:t>c</w:t>
            </w:r>
          </w:p>
        </w:tc>
        <w:tc>
          <w:tcPr>
            <w:tcW w:w="709" w:type="dxa"/>
            <w:vAlign w:val="center"/>
          </w:tcPr>
          <w:p w:rsidR="00DC5BAE" w:rsidRPr="005765D9" w:rsidRDefault="00DC5BAE" w:rsidP="00DC5BAE">
            <w:pPr>
              <w:spacing w:before="120" w:after="120"/>
              <w:jc w:val="center"/>
              <w:rPr>
                <w:rFonts w:eastAsia="Times New Roman" w:cs="Times New Roman"/>
                <w:b/>
                <w:bCs/>
                <w:noProof w:val="0"/>
                <w:szCs w:val="28"/>
              </w:rPr>
            </w:pPr>
          </w:p>
        </w:tc>
      </w:tr>
      <w:tr w:rsidR="00DC5BAE" w:rsidRPr="005765D9" w:rsidTr="00DC5BAE">
        <w:tc>
          <w:tcPr>
            <w:tcW w:w="851" w:type="dxa"/>
            <w:vMerge/>
          </w:tcPr>
          <w:p w:rsidR="00DC5BAE" w:rsidRPr="005765D9" w:rsidRDefault="00DC5BAE" w:rsidP="00DC5BAE">
            <w:pPr>
              <w:spacing w:before="120" w:after="120"/>
              <w:jc w:val="both"/>
              <w:rPr>
                <w:rFonts w:eastAsia="Times New Roman" w:cs="Times New Roman"/>
                <w:b/>
                <w:bCs/>
                <w:noProof w:val="0"/>
                <w:szCs w:val="28"/>
              </w:rPr>
            </w:pPr>
          </w:p>
        </w:tc>
        <w:tc>
          <w:tcPr>
            <w:tcW w:w="2376" w:type="dxa"/>
            <w:vMerge/>
          </w:tcPr>
          <w:p w:rsidR="00DC5BAE" w:rsidRPr="005765D9" w:rsidRDefault="00DC5BAE" w:rsidP="00DC5BAE">
            <w:pPr>
              <w:spacing w:before="120" w:after="120"/>
              <w:jc w:val="both"/>
              <w:rPr>
                <w:rFonts w:eastAsia="Times New Roman" w:cs="Times New Roman"/>
                <w:b/>
                <w:bCs/>
                <w:noProof w:val="0"/>
                <w:szCs w:val="28"/>
              </w:rPr>
            </w:pPr>
          </w:p>
        </w:tc>
        <w:tc>
          <w:tcPr>
            <w:tcW w:w="8114" w:type="dxa"/>
            <w:vAlign w:val="center"/>
          </w:tcPr>
          <w:p w:rsidR="00DC5BAE" w:rsidRPr="00FF4EC6" w:rsidRDefault="00DC5BAE" w:rsidP="00DC5BAE">
            <w:pPr>
              <w:shd w:val="clear" w:color="auto" w:fill="FFFFFF"/>
              <w:spacing w:before="120" w:after="120"/>
              <w:ind w:firstLine="351"/>
              <w:rPr>
                <w:rFonts w:eastAsia="Times New Roman" w:cs="Times New Roman"/>
                <w:iCs/>
                <w:noProof w:val="0"/>
                <w:szCs w:val="28"/>
              </w:rPr>
            </w:pPr>
            <w:r w:rsidRPr="00FF4EC6">
              <w:rPr>
                <w:rFonts w:eastAsia="Times New Roman" w:cs="Times New Roman"/>
                <w:iCs/>
                <w:noProof w:val="0"/>
                <w:szCs w:val="28"/>
              </w:rPr>
              <w:t xml:space="preserve">1. Tiếp nhận hồ sơ (Bộ phận </w:t>
            </w:r>
            <w:r w:rsidRPr="00FF4EC6">
              <w:rPr>
                <w:rFonts w:eastAsia="Times New Roman" w:cs="Times New Roman"/>
                <w:noProof w:val="0"/>
                <w:szCs w:val="28"/>
                <w:lang w:val="vi-VN"/>
              </w:rPr>
              <w:t>tiếp nhận và trả kết quả</w:t>
            </w:r>
            <w:r w:rsidRPr="00FF4EC6">
              <w:rPr>
                <w:rFonts w:eastAsia="Times New Roman" w:cs="Times New Roman"/>
                <w:noProof w:val="0"/>
                <w:szCs w:val="28"/>
              </w:rPr>
              <w:t>)</w:t>
            </w:r>
          </w:p>
        </w:tc>
        <w:tc>
          <w:tcPr>
            <w:tcW w:w="3402" w:type="dxa"/>
            <w:vAlign w:val="center"/>
          </w:tcPr>
          <w:p w:rsidR="00DC5BAE" w:rsidRPr="005765D9" w:rsidRDefault="00DC5BAE" w:rsidP="00DC5BAE">
            <w:pPr>
              <w:spacing w:before="120" w:after="120"/>
              <w:jc w:val="center"/>
              <w:rPr>
                <w:rFonts w:eastAsia="Times New Roman" w:cs="Times New Roman"/>
                <w:bCs/>
                <w:noProof w:val="0"/>
                <w:color w:val="000000" w:themeColor="text1"/>
                <w:szCs w:val="28"/>
              </w:rPr>
            </w:pPr>
            <w:r>
              <w:rPr>
                <w:rFonts w:eastAsia="Times New Roman" w:cs="Times New Roman"/>
                <w:bCs/>
                <w:noProof w:val="0"/>
                <w:color w:val="000000" w:themeColor="text1"/>
                <w:szCs w:val="28"/>
              </w:rPr>
              <w:t>0,5 ngày</w:t>
            </w:r>
            <w:r w:rsidRPr="005765D9">
              <w:rPr>
                <w:rFonts w:eastAsia="Times New Roman" w:cs="Times New Roman"/>
                <w:bCs/>
                <w:noProof w:val="0"/>
                <w:color w:val="000000" w:themeColor="text1"/>
                <w:szCs w:val="28"/>
              </w:rPr>
              <w:t xml:space="preserve"> làm vệc</w:t>
            </w:r>
          </w:p>
        </w:tc>
        <w:tc>
          <w:tcPr>
            <w:tcW w:w="709" w:type="dxa"/>
          </w:tcPr>
          <w:p w:rsidR="00DC5BAE" w:rsidRPr="005765D9" w:rsidRDefault="00DC5BAE" w:rsidP="00DC5BAE">
            <w:pPr>
              <w:spacing w:before="120" w:after="120"/>
              <w:jc w:val="both"/>
              <w:rPr>
                <w:rFonts w:eastAsia="Times New Roman" w:cs="Times New Roman"/>
                <w:b/>
                <w:bCs/>
                <w:noProof w:val="0"/>
                <w:szCs w:val="28"/>
              </w:rPr>
            </w:pPr>
          </w:p>
        </w:tc>
      </w:tr>
      <w:tr w:rsidR="00DC5BAE" w:rsidRPr="005765D9" w:rsidTr="00DC5BAE">
        <w:tc>
          <w:tcPr>
            <w:tcW w:w="851" w:type="dxa"/>
            <w:vMerge/>
          </w:tcPr>
          <w:p w:rsidR="00DC5BAE" w:rsidRPr="005765D9" w:rsidRDefault="00DC5BAE" w:rsidP="00DC5BAE">
            <w:pPr>
              <w:spacing w:before="120" w:after="120"/>
              <w:jc w:val="both"/>
              <w:rPr>
                <w:rFonts w:eastAsia="Times New Roman" w:cs="Times New Roman"/>
                <w:b/>
                <w:bCs/>
                <w:noProof w:val="0"/>
                <w:szCs w:val="28"/>
              </w:rPr>
            </w:pPr>
          </w:p>
        </w:tc>
        <w:tc>
          <w:tcPr>
            <w:tcW w:w="2376" w:type="dxa"/>
            <w:vMerge/>
          </w:tcPr>
          <w:p w:rsidR="00DC5BAE" w:rsidRPr="005765D9" w:rsidRDefault="00DC5BAE" w:rsidP="00DC5BAE">
            <w:pPr>
              <w:spacing w:before="120" w:after="120"/>
              <w:jc w:val="both"/>
              <w:rPr>
                <w:rFonts w:eastAsia="Times New Roman" w:cs="Times New Roman"/>
                <w:b/>
                <w:bCs/>
                <w:noProof w:val="0"/>
                <w:szCs w:val="28"/>
              </w:rPr>
            </w:pPr>
          </w:p>
        </w:tc>
        <w:tc>
          <w:tcPr>
            <w:tcW w:w="8114" w:type="dxa"/>
          </w:tcPr>
          <w:p w:rsidR="00DC5BAE" w:rsidRPr="003C1979" w:rsidRDefault="00DC5BAE" w:rsidP="00DC5BAE">
            <w:pPr>
              <w:shd w:val="clear" w:color="auto" w:fill="FFFFFF"/>
              <w:spacing w:before="120" w:after="120"/>
              <w:ind w:firstLine="351"/>
              <w:jc w:val="both"/>
              <w:rPr>
                <w:rFonts w:eastAsia="Times New Roman" w:cs="Times New Roman"/>
                <w:iCs/>
                <w:noProof w:val="0"/>
                <w:szCs w:val="28"/>
              </w:rPr>
            </w:pPr>
            <w:r w:rsidRPr="00FF4EC6">
              <w:rPr>
                <w:rFonts w:eastAsia="Times New Roman" w:cs="Times New Roman"/>
                <w:iCs/>
                <w:noProof w:val="0"/>
                <w:szCs w:val="28"/>
              </w:rPr>
              <w:t>2. Giải quyết hồ sơ</w:t>
            </w:r>
          </w:p>
        </w:tc>
        <w:tc>
          <w:tcPr>
            <w:tcW w:w="3402" w:type="dxa"/>
            <w:vAlign w:val="center"/>
          </w:tcPr>
          <w:p w:rsidR="00DC5BAE" w:rsidRPr="005765D9" w:rsidRDefault="00DC5BAE" w:rsidP="00D52171">
            <w:pPr>
              <w:spacing w:before="120" w:after="120"/>
              <w:jc w:val="center"/>
              <w:rPr>
                <w:rFonts w:cs="Times New Roman"/>
                <w:bCs/>
                <w:noProof w:val="0"/>
                <w:color w:val="000000" w:themeColor="text1"/>
                <w:szCs w:val="28"/>
              </w:rPr>
            </w:pPr>
            <w:r>
              <w:rPr>
                <w:rFonts w:cs="Times New Roman"/>
                <w:bCs/>
                <w:noProof w:val="0"/>
                <w:color w:val="000000" w:themeColor="text1"/>
                <w:szCs w:val="28"/>
              </w:rPr>
              <w:t>14,5 ngày làm việ</w:t>
            </w:r>
            <w:r w:rsidR="00D52171">
              <w:rPr>
                <w:rFonts w:cs="Times New Roman"/>
                <w:bCs/>
                <w:noProof w:val="0"/>
                <w:color w:val="000000" w:themeColor="text1"/>
                <w:szCs w:val="28"/>
              </w:rPr>
              <w:t>c</w:t>
            </w:r>
          </w:p>
        </w:tc>
        <w:tc>
          <w:tcPr>
            <w:tcW w:w="709" w:type="dxa"/>
          </w:tcPr>
          <w:p w:rsidR="00DC5BAE" w:rsidRPr="005765D9" w:rsidRDefault="00DC5BAE" w:rsidP="00DC5BAE">
            <w:pPr>
              <w:spacing w:before="120" w:after="120"/>
              <w:jc w:val="both"/>
              <w:rPr>
                <w:rFonts w:eastAsia="Times New Roman" w:cs="Times New Roman"/>
                <w:b/>
                <w:bCs/>
                <w:noProof w:val="0"/>
                <w:szCs w:val="28"/>
              </w:rPr>
            </w:pPr>
          </w:p>
        </w:tc>
      </w:tr>
      <w:tr w:rsidR="00D52171" w:rsidRPr="005765D9" w:rsidTr="00DC5BAE">
        <w:tc>
          <w:tcPr>
            <w:tcW w:w="851" w:type="dxa"/>
            <w:vMerge/>
          </w:tcPr>
          <w:p w:rsidR="00D52171" w:rsidRPr="005765D9" w:rsidRDefault="00D52171" w:rsidP="00DC5BAE">
            <w:pPr>
              <w:spacing w:before="120" w:after="120"/>
              <w:jc w:val="both"/>
              <w:rPr>
                <w:rFonts w:eastAsia="Times New Roman" w:cs="Times New Roman"/>
                <w:bCs/>
                <w:noProof w:val="0"/>
                <w:szCs w:val="28"/>
              </w:rPr>
            </w:pPr>
          </w:p>
        </w:tc>
        <w:tc>
          <w:tcPr>
            <w:tcW w:w="2376" w:type="dxa"/>
            <w:vMerge/>
          </w:tcPr>
          <w:p w:rsidR="00D52171" w:rsidRPr="005765D9" w:rsidRDefault="00D52171" w:rsidP="00DC5BAE">
            <w:pPr>
              <w:spacing w:before="120" w:after="120"/>
              <w:jc w:val="both"/>
              <w:rPr>
                <w:rFonts w:eastAsia="Times New Roman" w:cs="Times New Roman"/>
                <w:bCs/>
                <w:noProof w:val="0"/>
                <w:szCs w:val="28"/>
              </w:rPr>
            </w:pPr>
          </w:p>
        </w:tc>
        <w:tc>
          <w:tcPr>
            <w:tcW w:w="8114" w:type="dxa"/>
            <w:vMerge w:val="restart"/>
          </w:tcPr>
          <w:p w:rsidR="00D52171" w:rsidRPr="00FF4EC6" w:rsidRDefault="00D52171" w:rsidP="00FA6C9E">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
                <w:bCs/>
                <w:noProof w:val="0"/>
                <w:szCs w:val="28"/>
              </w:rPr>
              <w:t>Bước 2.</w:t>
            </w:r>
            <w:r w:rsidRPr="00FF4EC6">
              <w:rPr>
                <w:rFonts w:eastAsia="Times New Roman" w:cs="Times New Roman"/>
                <w:bCs/>
                <w:noProof w:val="0"/>
                <w:szCs w:val="28"/>
              </w:rPr>
              <w:t xml:space="preserve"> </w:t>
            </w:r>
            <w:r>
              <w:rPr>
                <w:rFonts w:eastAsia="Times New Roman" w:cs="Times New Roman"/>
                <w:bCs/>
                <w:noProof w:val="0"/>
                <w:szCs w:val="28"/>
              </w:rPr>
              <w:t xml:space="preserve">Chủ tịch Ủy ban nhân dân cấp xã chỉ đạo </w:t>
            </w:r>
            <w:r w:rsidRPr="00FF4EC6">
              <w:rPr>
                <w:rFonts w:eastAsia="Times New Roman" w:cs="Times New Roman"/>
                <w:bCs/>
                <w:noProof w:val="0"/>
                <w:szCs w:val="28"/>
              </w:rPr>
              <w:t xml:space="preserve">Ban Chỉ đạo rà soát cấp xã </w:t>
            </w:r>
            <w:r>
              <w:rPr>
                <w:rFonts w:eastAsia="Times New Roman" w:cs="Times New Roman"/>
                <w:bCs/>
                <w:noProof w:val="0"/>
                <w:szCs w:val="28"/>
              </w:rPr>
              <w:t>tổ chức xác định thu thập thông tin, tính điểm của hộ gia đình.</w:t>
            </w:r>
          </w:p>
          <w:p w:rsidR="00D52171" w:rsidRPr="00FF4EC6" w:rsidRDefault="00D52171" w:rsidP="00DC5BAE">
            <w:pPr>
              <w:shd w:val="clear" w:color="auto" w:fill="FFFFFF"/>
              <w:spacing w:before="120" w:after="120"/>
              <w:ind w:firstLine="351"/>
              <w:jc w:val="both"/>
              <w:rPr>
                <w:rFonts w:eastAsia="Times New Roman" w:cs="Times New Roman"/>
                <w:bCs/>
                <w:noProof w:val="0"/>
                <w:szCs w:val="28"/>
              </w:rPr>
            </w:pPr>
            <w:r w:rsidRPr="00FF4EC6">
              <w:rPr>
                <w:rFonts w:eastAsia="Times New Roman" w:cs="Times New Roman"/>
                <w:b/>
                <w:bCs/>
                <w:noProof w:val="0"/>
                <w:szCs w:val="28"/>
              </w:rPr>
              <w:t xml:space="preserve">Bước </w:t>
            </w:r>
            <w:r>
              <w:rPr>
                <w:rFonts w:eastAsia="Times New Roman" w:cs="Times New Roman"/>
                <w:b/>
                <w:bCs/>
                <w:noProof w:val="0"/>
                <w:szCs w:val="28"/>
              </w:rPr>
              <w:t>3</w:t>
            </w:r>
            <w:r w:rsidRPr="00FF4EC6">
              <w:rPr>
                <w:rFonts w:eastAsia="Times New Roman" w:cs="Times New Roman"/>
                <w:b/>
                <w:bCs/>
                <w:noProof w:val="0"/>
                <w:szCs w:val="28"/>
              </w:rPr>
              <w:t xml:space="preserve">. </w:t>
            </w:r>
            <w:r w:rsidRPr="00FF4EC6">
              <w:rPr>
                <w:rFonts w:eastAsia="Times New Roman" w:cs="Times New Roman"/>
                <w:bCs/>
                <w:noProof w:val="0"/>
                <w:szCs w:val="28"/>
              </w:rPr>
              <w:t>Niêm yết, thông báo công khai</w:t>
            </w:r>
            <w:r>
              <w:rPr>
                <w:rFonts w:eastAsia="Times New Roman" w:cs="Times New Roman"/>
                <w:bCs/>
                <w:noProof w:val="0"/>
                <w:szCs w:val="28"/>
              </w:rPr>
              <w:t xml:space="preserve"> kết quả tại trụ sở xã trong thời gian 05 ngày làm việc, tổ chức phúc tra trong thời gian 03 ngày làm việc (nếu có khiếu nại).</w:t>
            </w:r>
          </w:p>
          <w:p w:rsidR="00D52171" w:rsidRDefault="00D52171" w:rsidP="000E0A5C">
            <w:pPr>
              <w:shd w:val="clear" w:color="auto" w:fill="FFFFFF"/>
              <w:spacing w:before="120" w:after="120"/>
              <w:ind w:firstLine="351"/>
              <w:jc w:val="both"/>
              <w:rPr>
                <w:rFonts w:eastAsia="Times New Roman" w:cs="Times New Roman"/>
                <w:bCs/>
                <w:noProof w:val="0"/>
                <w:szCs w:val="28"/>
              </w:rPr>
            </w:pPr>
            <w:r>
              <w:rPr>
                <w:rFonts w:eastAsia="Times New Roman" w:cs="Times New Roman"/>
                <w:b/>
                <w:bCs/>
                <w:noProof w:val="0"/>
                <w:szCs w:val="28"/>
              </w:rPr>
              <w:t>Bước 4</w:t>
            </w:r>
            <w:r w:rsidRPr="00BE2267">
              <w:rPr>
                <w:rFonts w:eastAsia="Times New Roman" w:cs="Times New Roman"/>
                <w:b/>
                <w:bCs/>
                <w:noProof w:val="0"/>
                <w:szCs w:val="28"/>
              </w:rPr>
              <w:t xml:space="preserve">. </w:t>
            </w:r>
            <w:r w:rsidRPr="00D52171">
              <w:rPr>
                <w:rFonts w:eastAsia="Times New Roman" w:cs="Times New Roman"/>
                <w:bCs/>
                <w:noProof w:val="0"/>
                <w:szCs w:val="28"/>
              </w:rPr>
              <w:t>C</w:t>
            </w:r>
            <w:r>
              <w:rPr>
                <w:rFonts w:eastAsia="Times New Roman" w:cs="Times New Roman"/>
                <w:bCs/>
                <w:noProof w:val="0"/>
                <w:szCs w:val="28"/>
              </w:rPr>
              <w:t>hủ tịch Ủy ban nhân dân cấp xã quyết định công nhận hộ làm nông nghiệp, lâm nghiệp, ngư nghiệp và diêm nghiệp có mức sống trung bình. Trường hợp không đủ điều kiện theo quy định, Chủ tịch Ủy ban nhân dân cấp xã trả lời bằng văn bản và nêu rõ lý do.</w:t>
            </w:r>
          </w:p>
          <w:p w:rsidR="00D52171" w:rsidRPr="00FF4EC6" w:rsidRDefault="00D52171" w:rsidP="000E0A5C">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Trong đó:</w:t>
            </w:r>
          </w:p>
        </w:tc>
        <w:tc>
          <w:tcPr>
            <w:tcW w:w="3402" w:type="dxa"/>
            <w:vMerge w:val="restart"/>
            <w:vAlign w:val="center"/>
          </w:tcPr>
          <w:p w:rsidR="00D52171" w:rsidRPr="005765D9" w:rsidRDefault="00D52171" w:rsidP="00D52171">
            <w:pPr>
              <w:spacing w:before="120" w:after="120"/>
              <w:rPr>
                <w:rFonts w:eastAsia="Times New Roman" w:cs="Times New Roman"/>
                <w:bCs/>
                <w:noProof w:val="0"/>
                <w:color w:val="000000" w:themeColor="text1"/>
                <w:szCs w:val="28"/>
              </w:rPr>
            </w:pPr>
          </w:p>
        </w:tc>
        <w:tc>
          <w:tcPr>
            <w:tcW w:w="709" w:type="dxa"/>
          </w:tcPr>
          <w:p w:rsidR="00D52171" w:rsidRPr="005765D9" w:rsidRDefault="00D52171" w:rsidP="00DC5BAE">
            <w:pPr>
              <w:spacing w:before="120" w:after="120"/>
              <w:jc w:val="both"/>
              <w:rPr>
                <w:rFonts w:eastAsia="Times New Roman" w:cs="Times New Roman"/>
                <w:i/>
                <w:iCs/>
                <w:noProof w:val="0"/>
                <w:szCs w:val="28"/>
              </w:rPr>
            </w:pPr>
          </w:p>
        </w:tc>
      </w:tr>
      <w:tr w:rsidR="00D52171" w:rsidRPr="005765D9" w:rsidTr="00DC5BAE">
        <w:tc>
          <w:tcPr>
            <w:tcW w:w="851" w:type="dxa"/>
            <w:vMerge/>
          </w:tcPr>
          <w:p w:rsidR="00D52171" w:rsidRPr="005765D9" w:rsidRDefault="00D52171" w:rsidP="00DC5BAE">
            <w:pPr>
              <w:spacing w:before="120" w:after="120"/>
              <w:jc w:val="both"/>
              <w:rPr>
                <w:rFonts w:eastAsia="Times New Roman" w:cs="Times New Roman"/>
                <w:bCs/>
                <w:noProof w:val="0"/>
                <w:szCs w:val="28"/>
              </w:rPr>
            </w:pPr>
          </w:p>
        </w:tc>
        <w:tc>
          <w:tcPr>
            <w:tcW w:w="2376" w:type="dxa"/>
            <w:vMerge/>
          </w:tcPr>
          <w:p w:rsidR="00D52171" w:rsidRPr="005765D9" w:rsidRDefault="00D52171" w:rsidP="00DC5BAE">
            <w:pPr>
              <w:spacing w:before="120" w:after="120"/>
              <w:jc w:val="both"/>
              <w:rPr>
                <w:rFonts w:eastAsia="Times New Roman" w:cs="Times New Roman"/>
                <w:bCs/>
                <w:noProof w:val="0"/>
                <w:szCs w:val="28"/>
              </w:rPr>
            </w:pPr>
          </w:p>
        </w:tc>
        <w:tc>
          <w:tcPr>
            <w:tcW w:w="8114" w:type="dxa"/>
            <w:vMerge/>
          </w:tcPr>
          <w:p w:rsidR="00D52171" w:rsidRPr="002E2186" w:rsidRDefault="00D52171" w:rsidP="000E0A5C">
            <w:pPr>
              <w:shd w:val="clear" w:color="auto" w:fill="FFFFFF"/>
              <w:spacing w:before="120" w:after="120"/>
              <w:ind w:firstLine="351"/>
              <w:jc w:val="both"/>
              <w:rPr>
                <w:rFonts w:eastAsia="Times New Roman" w:cs="Times New Roman"/>
                <w:bCs/>
                <w:noProof w:val="0"/>
                <w:szCs w:val="28"/>
              </w:rPr>
            </w:pPr>
          </w:p>
        </w:tc>
        <w:tc>
          <w:tcPr>
            <w:tcW w:w="3402" w:type="dxa"/>
            <w:vMerge/>
            <w:vAlign w:val="center"/>
          </w:tcPr>
          <w:p w:rsidR="00D52171" w:rsidRDefault="00D52171" w:rsidP="00FA6C9E">
            <w:pPr>
              <w:spacing w:before="120" w:after="120"/>
              <w:jc w:val="center"/>
              <w:rPr>
                <w:rFonts w:eastAsia="Times New Roman" w:cs="Times New Roman"/>
                <w:bCs/>
                <w:noProof w:val="0"/>
                <w:color w:val="000000" w:themeColor="text1"/>
                <w:szCs w:val="28"/>
              </w:rPr>
            </w:pPr>
          </w:p>
        </w:tc>
        <w:tc>
          <w:tcPr>
            <w:tcW w:w="709" w:type="dxa"/>
          </w:tcPr>
          <w:p w:rsidR="00D52171" w:rsidRPr="005765D9" w:rsidRDefault="00D52171" w:rsidP="00DC5BAE">
            <w:pPr>
              <w:spacing w:before="120" w:after="120"/>
              <w:jc w:val="both"/>
              <w:rPr>
                <w:rFonts w:eastAsia="Times New Roman" w:cs="Times New Roman"/>
                <w:i/>
                <w:iCs/>
                <w:noProof w:val="0"/>
                <w:szCs w:val="28"/>
              </w:rPr>
            </w:pPr>
          </w:p>
        </w:tc>
      </w:tr>
      <w:tr w:rsidR="00DC5BAE" w:rsidRPr="005765D9" w:rsidTr="00DC5BAE">
        <w:tc>
          <w:tcPr>
            <w:tcW w:w="851" w:type="dxa"/>
            <w:vMerge/>
          </w:tcPr>
          <w:p w:rsidR="00DC5BAE" w:rsidRPr="005765D9" w:rsidRDefault="00DC5BAE" w:rsidP="00DC5BAE">
            <w:pPr>
              <w:spacing w:before="120" w:after="120"/>
              <w:jc w:val="both"/>
              <w:rPr>
                <w:rFonts w:eastAsia="Times New Roman" w:cs="Times New Roman"/>
                <w:bCs/>
                <w:noProof w:val="0"/>
                <w:szCs w:val="28"/>
              </w:rPr>
            </w:pPr>
          </w:p>
        </w:tc>
        <w:tc>
          <w:tcPr>
            <w:tcW w:w="2376" w:type="dxa"/>
            <w:vMerge/>
          </w:tcPr>
          <w:p w:rsidR="00DC5BAE" w:rsidRPr="005765D9" w:rsidRDefault="00DC5BAE" w:rsidP="00DC5BAE">
            <w:pPr>
              <w:spacing w:before="120" w:after="120"/>
              <w:jc w:val="both"/>
              <w:rPr>
                <w:rFonts w:eastAsia="Times New Roman" w:cs="Times New Roman"/>
                <w:bCs/>
                <w:noProof w:val="0"/>
                <w:szCs w:val="28"/>
              </w:rPr>
            </w:pPr>
          </w:p>
        </w:tc>
        <w:tc>
          <w:tcPr>
            <w:tcW w:w="8114" w:type="dxa"/>
          </w:tcPr>
          <w:p w:rsidR="00D52171" w:rsidRDefault="00D52171" w:rsidP="00D52171">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Ban Chỉ đạo rà soát cấp xã</w:t>
            </w:r>
          </w:p>
          <w:p w:rsidR="00DC5BAE" w:rsidRDefault="00DC5BAE" w:rsidP="00DC5BAE">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Niêm yết công khai</w:t>
            </w:r>
          </w:p>
          <w:p w:rsidR="00DC5BAE" w:rsidRDefault="00DC5BAE" w:rsidP="00DC5BAE">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Chủ tịch Ủy ban nhân dân cấp xã</w:t>
            </w:r>
          </w:p>
          <w:p w:rsidR="00DC5BAE" w:rsidRPr="00A9258C" w:rsidRDefault="00DC5BAE" w:rsidP="00DC5BAE">
            <w:pPr>
              <w:shd w:val="clear" w:color="auto" w:fill="FFFFFF"/>
              <w:spacing w:before="120" w:after="120"/>
              <w:ind w:firstLine="351"/>
              <w:jc w:val="both"/>
              <w:rPr>
                <w:rFonts w:eastAsia="Times New Roman" w:cs="Times New Roman"/>
                <w:bCs/>
                <w:noProof w:val="0"/>
                <w:szCs w:val="28"/>
              </w:rPr>
            </w:pPr>
            <w:r>
              <w:rPr>
                <w:rFonts w:eastAsia="Times New Roman" w:cs="Times New Roman"/>
                <w:bCs/>
                <w:noProof w:val="0"/>
                <w:szCs w:val="28"/>
              </w:rPr>
              <w:t>- Văn thư Ủy ban nhân dân cấp xã</w:t>
            </w:r>
          </w:p>
        </w:tc>
        <w:tc>
          <w:tcPr>
            <w:tcW w:w="3402" w:type="dxa"/>
            <w:vAlign w:val="center"/>
          </w:tcPr>
          <w:p w:rsidR="00DC5BAE" w:rsidRDefault="00DC5BAE" w:rsidP="00DC5BAE">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xml:space="preserve">- </w:t>
            </w:r>
            <w:r w:rsidR="00536283">
              <w:rPr>
                <w:rFonts w:eastAsia="Times New Roman" w:cs="Times New Roman"/>
                <w:bCs/>
                <w:noProof w:val="0"/>
                <w:color w:val="000000" w:themeColor="text1"/>
                <w:szCs w:val="28"/>
              </w:rPr>
              <w:t>07</w:t>
            </w:r>
            <w:r>
              <w:rPr>
                <w:rFonts w:eastAsia="Times New Roman" w:cs="Times New Roman"/>
                <w:bCs/>
                <w:noProof w:val="0"/>
                <w:color w:val="000000" w:themeColor="text1"/>
                <w:szCs w:val="28"/>
              </w:rPr>
              <w:t xml:space="preserve"> ngày làm việc</w:t>
            </w:r>
          </w:p>
          <w:p w:rsidR="00DC5BAE" w:rsidRDefault="00DC5BAE" w:rsidP="00DC5BAE">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xml:space="preserve">- </w:t>
            </w:r>
            <w:r w:rsidR="00D52171">
              <w:rPr>
                <w:rFonts w:eastAsia="Times New Roman" w:cs="Times New Roman"/>
                <w:bCs/>
                <w:noProof w:val="0"/>
                <w:color w:val="000000" w:themeColor="text1"/>
                <w:szCs w:val="28"/>
              </w:rPr>
              <w:t xml:space="preserve">05 </w:t>
            </w:r>
            <w:r>
              <w:rPr>
                <w:rFonts w:eastAsia="Times New Roman" w:cs="Times New Roman"/>
                <w:bCs/>
                <w:noProof w:val="0"/>
                <w:color w:val="000000" w:themeColor="text1"/>
                <w:szCs w:val="28"/>
              </w:rPr>
              <w:t>ngày làm việc</w:t>
            </w:r>
          </w:p>
          <w:p w:rsidR="00DC5BAE" w:rsidRDefault="00DC5BAE" w:rsidP="00DC5BAE">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xml:space="preserve">- </w:t>
            </w:r>
            <w:r w:rsidR="00536283">
              <w:rPr>
                <w:rFonts w:eastAsia="Times New Roman" w:cs="Times New Roman"/>
                <w:bCs/>
                <w:noProof w:val="0"/>
                <w:color w:val="000000" w:themeColor="text1"/>
                <w:szCs w:val="28"/>
              </w:rPr>
              <w:t>02</w:t>
            </w:r>
            <w:r>
              <w:rPr>
                <w:rFonts w:eastAsia="Times New Roman" w:cs="Times New Roman"/>
                <w:bCs/>
                <w:noProof w:val="0"/>
                <w:color w:val="000000" w:themeColor="text1"/>
                <w:szCs w:val="28"/>
              </w:rPr>
              <w:t xml:space="preserve"> ngày làm việc</w:t>
            </w:r>
          </w:p>
          <w:p w:rsidR="00DC5BAE" w:rsidRDefault="00DC5BAE" w:rsidP="00DC5BAE">
            <w:pPr>
              <w:spacing w:before="120" w:after="120"/>
              <w:jc w:val="both"/>
              <w:rPr>
                <w:rFonts w:eastAsia="Times New Roman" w:cs="Times New Roman"/>
                <w:bCs/>
                <w:noProof w:val="0"/>
                <w:color w:val="000000" w:themeColor="text1"/>
                <w:szCs w:val="28"/>
              </w:rPr>
            </w:pPr>
            <w:r>
              <w:rPr>
                <w:rFonts w:eastAsia="Times New Roman" w:cs="Times New Roman"/>
                <w:bCs/>
                <w:noProof w:val="0"/>
                <w:color w:val="000000" w:themeColor="text1"/>
                <w:szCs w:val="28"/>
              </w:rPr>
              <w:t>- 0,5 ngày làm việc</w:t>
            </w:r>
          </w:p>
        </w:tc>
        <w:tc>
          <w:tcPr>
            <w:tcW w:w="709" w:type="dxa"/>
          </w:tcPr>
          <w:p w:rsidR="00DC5BAE" w:rsidRPr="005765D9" w:rsidRDefault="00DC5BAE" w:rsidP="00DC5BAE">
            <w:pPr>
              <w:spacing w:before="120" w:after="120"/>
              <w:jc w:val="both"/>
              <w:rPr>
                <w:rFonts w:eastAsia="Times New Roman" w:cs="Times New Roman"/>
                <w:i/>
                <w:iCs/>
                <w:noProof w:val="0"/>
                <w:szCs w:val="28"/>
              </w:rPr>
            </w:pPr>
          </w:p>
        </w:tc>
      </w:tr>
      <w:tr w:rsidR="00DC5BAE" w:rsidRPr="005765D9" w:rsidTr="00DC5BAE">
        <w:tc>
          <w:tcPr>
            <w:tcW w:w="851" w:type="dxa"/>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rPr>
              <w:t>Bước 4</w:t>
            </w:r>
          </w:p>
        </w:tc>
        <w:tc>
          <w:tcPr>
            <w:tcW w:w="2376" w:type="dxa"/>
            <w:vAlign w:val="center"/>
          </w:tcPr>
          <w:p w:rsidR="00DC5BAE" w:rsidRPr="005765D9" w:rsidRDefault="00DC5BAE" w:rsidP="00DC5BAE">
            <w:pPr>
              <w:spacing w:before="120" w:after="120"/>
              <w:jc w:val="center"/>
              <w:rPr>
                <w:rFonts w:eastAsia="Times New Roman" w:cs="Times New Roman"/>
                <w:b/>
                <w:bCs/>
                <w:noProof w:val="0"/>
                <w:szCs w:val="28"/>
              </w:rPr>
            </w:pPr>
            <w:r w:rsidRPr="005765D9">
              <w:rPr>
                <w:rFonts w:eastAsia="Times New Roman" w:cs="Times New Roman"/>
                <w:b/>
                <w:bCs/>
                <w:noProof w:val="0"/>
                <w:szCs w:val="28"/>
                <w:lang w:val="nl-NL"/>
              </w:rPr>
              <w:t>Trả kết quả giải quyết thủ tục hành chính</w:t>
            </w:r>
          </w:p>
        </w:tc>
        <w:tc>
          <w:tcPr>
            <w:tcW w:w="8114" w:type="dxa"/>
          </w:tcPr>
          <w:p w:rsidR="00DC5BAE" w:rsidRPr="005765D9" w:rsidRDefault="00DC5BAE" w:rsidP="00DC5BAE">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Công chức tiếp nhận và trả kết quả nhập vào sổ theo dõi hồ sơ và phần mềm điện tử thực hiện như sau:</w:t>
            </w:r>
          </w:p>
          <w:p w:rsidR="00DC5BAE" w:rsidRPr="005765D9" w:rsidRDefault="00DC5BAE" w:rsidP="00DC5BAE">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 xml:space="preserve">- Thông báo cho tổ chức, cá nhân biết trước qua tin nhắn, thư điện tử, điện thoại hoặc qua mạng xã hội kết quả giải quyết thủ tục hành </w:t>
            </w:r>
            <w:r w:rsidRPr="005765D9">
              <w:rPr>
                <w:rFonts w:cs="Times New Roman"/>
                <w:noProof w:val="0"/>
                <w:color w:val="000000" w:themeColor="text1"/>
                <w:szCs w:val="28"/>
                <w:lang w:val="nl-NL"/>
              </w:rPr>
              <w:lastRenderedPageBreak/>
              <w:t>chính trước thời hạn quy định.</w:t>
            </w:r>
          </w:p>
          <w:p w:rsidR="00DC5BAE" w:rsidRPr="005765D9" w:rsidRDefault="00DC5BAE" w:rsidP="00DC5BAE">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DC5BAE" w:rsidRPr="005765D9" w:rsidRDefault="00DC5BAE" w:rsidP="00DC5BAE">
            <w:pPr>
              <w:tabs>
                <w:tab w:val="left" w:pos="2297"/>
              </w:tabs>
              <w:spacing w:before="120" w:after="120"/>
              <w:ind w:firstLine="351"/>
              <w:jc w:val="both"/>
              <w:rPr>
                <w:rFonts w:eastAsia="Calibri" w:cs="Times New Roman"/>
                <w:color w:val="000000" w:themeColor="text1"/>
                <w:szCs w:val="28"/>
                <w:lang w:val="nl-NL"/>
              </w:rPr>
            </w:pPr>
            <w:r w:rsidRPr="005765D9">
              <w:rPr>
                <w:rFonts w:eastAsia="Calibri" w:cs="Times New Roman"/>
                <w:color w:val="000000" w:themeColor="text1"/>
                <w:szCs w:val="28"/>
                <w:lang w:val="nl-NL"/>
              </w:rPr>
              <w:t xml:space="preserve">- Trường hợp nộp hồ sơ qua dịch vụ công trực tuyến, nhận kết quả trực tiếp tại </w:t>
            </w:r>
            <w:r>
              <w:rPr>
                <w:rFonts w:eastAsia="Calibri" w:cs="Times New Roman"/>
                <w:bCs/>
                <w:color w:val="000000" w:themeColor="text1"/>
                <w:szCs w:val="28"/>
                <w:lang w:val="nl-NL"/>
              </w:rPr>
              <w:t>Bộ phận tiếp nhận và trả kết quả của Ủy ban nhân dân cấp xã</w:t>
            </w:r>
            <w:r w:rsidRPr="005765D9">
              <w:rPr>
                <w:rFonts w:eastAsia="Calibri" w:cs="Times New Roman"/>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rsidR="00DC5BAE" w:rsidRPr="005765D9" w:rsidRDefault="00DC5BAE" w:rsidP="00DC5BAE">
            <w:pPr>
              <w:spacing w:before="120" w:after="120"/>
              <w:ind w:firstLine="351"/>
              <w:jc w:val="both"/>
              <w:rPr>
                <w:rFonts w:cs="Times New Roman"/>
                <w:noProof w:val="0"/>
                <w:color w:val="000000" w:themeColor="text1"/>
                <w:szCs w:val="28"/>
                <w:lang w:val="nl-NL"/>
              </w:rPr>
            </w:pPr>
            <w:r w:rsidRPr="005765D9">
              <w:rPr>
                <w:rFonts w:cs="Times New Roman"/>
                <w:noProof w:val="0"/>
                <w:color w:val="000000" w:themeColor="text1"/>
                <w:szCs w:val="28"/>
                <w:lang w:val="nl-NL"/>
              </w:rPr>
              <w:t>Thời gian trả kết quả: Sáng: từ 07 giờ đến 11 giờ 30 phút; chiều: từ 13 giờ 30 đến 17 giờ của các ngày làm việc.</w:t>
            </w:r>
          </w:p>
        </w:tc>
        <w:tc>
          <w:tcPr>
            <w:tcW w:w="3402" w:type="dxa"/>
            <w:vAlign w:val="center"/>
          </w:tcPr>
          <w:p w:rsidR="00DC5BAE" w:rsidRPr="00953889" w:rsidRDefault="00DC5BAE" w:rsidP="00DC5BAE">
            <w:pPr>
              <w:spacing w:before="120" w:after="120"/>
              <w:jc w:val="center"/>
              <w:rPr>
                <w:rFonts w:eastAsia="Times New Roman" w:cs="Times New Roman"/>
                <w:iCs/>
                <w:noProof w:val="0"/>
                <w:color w:val="000000" w:themeColor="text1"/>
                <w:szCs w:val="28"/>
              </w:rPr>
            </w:pPr>
            <w:r w:rsidRPr="00953889">
              <w:rPr>
                <w:rFonts w:eastAsia="Times New Roman" w:cs="Times New Roman"/>
                <w:iCs/>
                <w:noProof w:val="0"/>
                <w:color w:val="000000" w:themeColor="text1"/>
                <w:szCs w:val="28"/>
              </w:rPr>
              <w:lastRenderedPageBreak/>
              <w:t>0,5 ngày làm việc</w:t>
            </w:r>
          </w:p>
        </w:tc>
        <w:tc>
          <w:tcPr>
            <w:tcW w:w="709" w:type="dxa"/>
          </w:tcPr>
          <w:p w:rsidR="00DC5BAE" w:rsidRPr="005765D9" w:rsidRDefault="00DC5BAE" w:rsidP="00DC5BAE">
            <w:pPr>
              <w:spacing w:before="120" w:after="120"/>
              <w:jc w:val="both"/>
              <w:rPr>
                <w:rFonts w:eastAsia="Times New Roman" w:cs="Times New Roman"/>
                <w:noProof w:val="0"/>
                <w:szCs w:val="28"/>
                <w:lang w:val="vi-VN"/>
              </w:rPr>
            </w:pPr>
          </w:p>
        </w:tc>
      </w:tr>
    </w:tbl>
    <w:p w:rsidR="00DC5BAE" w:rsidRPr="005765D9" w:rsidRDefault="00005D8B" w:rsidP="00DC5BAE">
      <w:pPr>
        <w:shd w:val="clear" w:color="auto" w:fill="FFFFFF"/>
        <w:spacing w:before="120" w:after="120"/>
        <w:ind w:firstLine="652"/>
        <w:jc w:val="both"/>
        <w:rPr>
          <w:rFonts w:eastAsia="Times New Roman" w:cs="Times New Roman"/>
          <w:i/>
          <w:iCs/>
          <w:noProof w:val="0"/>
          <w:szCs w:val="28"/>
        </w:rPr>
      </w:pPr>
      <w:r>
        <w:rPr>
          <w:rFonts w:eastAsia="Times New Roman" w:cs="Times New Roman"/>
          <w:b/>
          <w:bCs/>
          <w:noProof w:val="0"/>
          <w:szCs w:val="28"/>
        </w:rPr>
        <w:lastRenderedPageBreak/>
        <w:t>3</w:t>
      </w:r>
      <w:r w:rsidR="00DC5BAE" w:rsidRPr="005765D9">
        <w:rPr>
          <w:rFonts w:eastAsia="Times New Roman" w:cs="Times New Roman"/>
          <w:b/>
          <w:bCs/>
          <w:noProof w:val="0"/>
          <w:szCs w:val="28"/>
        </w:rPr>
        <w:t xml:space="preserve">.2. Thành phần, số lượng hồ sơ </w:t>
      </w:r>
    </w:p>
    <w:p w:rsidR="00DC5BAE" w:rsidRPr="005765D9" w:rsidRDefault="00DC5BAE" w:rsidP="00DC5BAE">
      <w:pPr>
        <w:shd w:val="clear" w:color="auto" w:fill="FFFFFF"/>
        <w:spacing w:before="120" w:after="120"/>
        <w:ind w:firstLine="720"/>
        <w:jc w:val="both"/>
        <w:rPr>
          <w:rFonts w:eastAsia="Times New Roman" w:cs="Times New Roman"/>
          <w:b/>
          <w:noProof w:val="0"/>
          <w:szCs w:val="28"/>
        </w:rPr>
      </w:pPr>
      <w:r w:rsidRPr="005765D9">
        <w:rPr>
          <w:rFonts w:eastAsia="Times New Roman" w:cs="Times New Roman"/>
          <w:b/>
          <w:noProof w:val="0"/>
          <w:szCs w:val="28"/>
        </w:rPr>
        <w:t xml:space="preserve">a) Thành phần hồ sơ </w:t>
      </w:r>
    </w:p>
    <w:p w:rsidR="00DC5BAE" w:rsidRPr="00ED79D3" w:rsidRDefault="00DC5BAE" w:rsidP="00DC5BAE">
      <w:pPr>
        <w:spacing w:before="120" w:after="120"/>
        <w:ind w:firstLine="720"/>
        <w:jc w:val="both"/>
        <w:rPr>
          <w:rFonts w:ascii="Symbol" w:hAnsi="Symbol" w:cs="Times New Roman"/>
          <w:noProof w:val="0"/>
          <w:szCs w:val="28"/>
        </w:rPr>
      </w:pPr>
      <w:r>
        <w:rPr>
          <w:rFonts w:cs="Times New Roman"/>
          <w:noProof w:val="0"/>
          <w:szCs w:val="28"/>
          <w:lang w:val="hr-HR"/>
        </w:rPr>
        <w:t>Giấy đề nghị công nhận hộ thoát nghèo, hộ thoát cận nghèo theo Mẫu số 0 tại Phụ lục ban hành kèm theo Quyết định số 24/2021/QĐ-TTg.</w:t>
      </w:r>
    </w:p>
    <w:p w:rsidR="00DC5BAE" w:rsidRPr="005765D9" w:rsidRDefault="00DC5BAE" w:rsidP="00DC5BAE">
      <w:pPr>
        <w:shd w:val="clear" w:color="auto" w:fill="FFFFFF"/>
        <w:spacing w:before="120" w:after="120"/>
        <w:ind w:firstLine="720"/>
        <w:jc w:val="both"/>
        <w:rPr>
          <w:rFonts w:eastAsia="Times New Roman" w:cs="Times New Roman"/>
          <w:noProof w:val="0"/>
          <w:szCs w:val="28"/>
        </w:rPr>
      </w:pPr>
      <w:r w:rsidRPr="005765D9">
        <w:rPr>
          <w:rFonts w:eastAsia="Times New Roman" w:cs="Times New Roman"/>
          <w:b/>
          <w:noProof w:val="0"/>
          <w:szCs w:val="28"/>
        </w:rPr>
        <w:t>b) Số lượng hồ sơ</w:t>
      </w:r>
      <w:r w:rsidRPr="005765D9">
        <w:rPr>
          <w:rFonts w:eastAsia="Times New Roman" w:cs="Times New Roman"/>
          <w:noProof w:val="0"/>
          <w:szCs w:val="28"/>
        </w:rPr>
        <w:t>: 01 bộ</w:t>
      </w:r>
    </w:p>
    <w:p w:rsidR="00DC5BAE" w:rsidRPr="00005D8B" w:rsidRDefault="00005D8B" w:rsidP="00DC5BAE">
      <w:pPr>
        <w:spacing w:before="120" w:after="120"/>
        <w:ind w:firstLine="720"/>
        <w:jc w:val="both"/>
        <w:rPr>
          <w:rFonts w:cs="Times New Roman"/>
          <w:noProof w:val="0"/>
          <w:szCs w:val="28"/>
          <w:shd w:val="clear" w:color="auto" w:fill="FFFFFF"/>
        </w:rPr>
      </w:pPr>
      <w:r>
        <w:rPr>
          <w:rFonts w:cs="Times New Roman"/>
          <w:b/>
          <w:bCs/>
          <w:noProof w:val="0"/>
          <w:szCs w:val="28"/>
        </w:rPr>
        <w:t>3</w:t>
      </w:r>
      <w:r w:rsidR="00DC5BAE" w:rsidRPr="005765D9">
        <w:rPr>
          <w:rFonts w:cs="Times New Roman"/>
          <w:b/>
          <w:bCs/>
          <w:noProof w:val="0"/>
          <w:szCs w:val="28"/>
        </w:rPr>
        <w:t xml:space="preserve">.3. Đối tượng thực hiện thủ tục hành chính: </w:t>
      </w:r>
      <w:r w:rsidRPr="00005D8B">
        <w:rPr>
          <w:rFonts w:cs="Times New Roman"/>
          <w:bCs/>
          <w:noProof w:val="0"/>
          <w:szCs w:val="28"/>
        </w:rPr>
        <w:t>Hộ gia đình</w:t>
      </w:r>
      <w:r>
        <w:rPr>
          <w:rFonts w:cs="Times New Roman"/>
          <w:b/>
          <w:bCs/>
          <w:noProof w:val="0"/>
          <w:szCs w:val="28"/>
        </w:rPr>
        <w:t xml:space="preserve"> </w:t>
      </w:r>
      <w:r>
        <w:rPr>
          <w:rFonts w:cs="Times New Roman"/>
          <w:bCs/>
          <w:noProof w:val="0"/>
          <w:szCs w:val="28"/>
        </w:rPr>
        <w:t>làm nông nghiệp, lâm nghiệp, ngư nghiệp và diêm nghiệp có đề nghị xác định hộ có mức sống trung bình.</w:t>
      </w:r>
    </w:p>
    <w:p w:rsidR="00DC5BAE" w:rsidRPr="005765D9" w:rsidRDefault="00005D8B" w:rsidP="00DC5BAE">
      <w:pPr>
        <w:spacing w:before="120" w:after="120"/>
        <w:ind w:firstLine="720"/>
        <w:jc w:val="both"/>
        <w:rPr>
          <w:rFonts w:cs="Times New Roman"/>
          <w:i/>
          <w:iCs/>
          <w:noProof w:val="0"/>
          <w:szCs w:val="28"/>
        </w:rPr>
      </w:pPr>
      <w:r>
        <w:rPr>
          <w:rFonts w:cs="Times New Roman"/>
          <w:b/>
          <w:bCs/>
          <w:noProof w:val="0"/>
          <w:szCs w:val="28"/>
        </w:rPr>
        <w:t>3</w:t>
      </w:r>
      <w:r w:rsidR="00DC5BAE" w:rsidRPr="005765D9">
        <w:rPr>
          <w:rFonts w:cs="Times New Roman"/>
          <w:b/>
          <w:bCs/>
          <w:noProof w:val="0"/>
          <w:szCs w:val="28"/>
        </w:rPr>
        <w:t xml:space="preserve">.4. Cơ quan giải quyết thủ tục hành chính: </w:t>
      </w:r>
      <w:r w:rsidR="00DC5BAE" w:rsidRPr="005765D9">
        <w:rPr>
          <w:rFonts w:cs="Times New Roman"/>
          <w:noProof w:val="0"/>
          <w:szCs w:val="28"/>
        </w:rPr>
        <w:t xml:space="preserve"> Ủy ban nhân dân </w:t>
      </w:r>
      <w:r w:rsidR="00DC5BAE">
        <w:rPr>
          <w:rFonts w:cs="Times New Roman"/>
          <w:noProof w:val="0"/>
          <w:szCs w:val="28"/>
        </w:rPr>
        <w:t xml:space="preserve">cấp </w:t>
      </w:r>
      <w:r w:rsidR="00DC5BAE" w:rsidRPr="005765D9">
        <w:rPr>
          <w:rFonts w:cs="Times New Roman"/>
          <w:noProof w:val="0"/>
          <w:szCs w:val="28"/>
        </w:rPr>
        <w:t>xã</w:t>
      </w:r>
    </w:p>
    <w:p w:rsidR="00DC5BAE" w:rsidRPr="0089215E" w:rsidRDefault="00005D8B" w:rsidP="00DC5BAE">
      <w:pPr>
        <w:spacing w:before="120" w:after="120"/>
        <w:ind w:firstLine="720"/>
        <w:jc w:val="both"/>
        <w:rPr>
          <w:rFonts w:cs="Times New Roman"/>
          <w:bCs/>
          <w:noProof w:val="0"/>
          <w:szCs w:val="28"/>
        </w:rPr>
      </w:pPr>
      <w:r>
        <w:rPr>
          <w:rFonts w:cs="Times New Roman"/>
          <w:b/>
          <w:bCs/>
          <w:noProof w:val="0"/>
          <w:szCs w:val="28"/>
        </w:rPr>
        <w:lastRenderedPageBreak/>
        <w:t>3</w:t>
      </w:r>
      <w:r w:rsidR="00DC5BAE" w:rsidRPr="0089215E">
        <w:rPr>
          <w:rFonts w:cs="Times New Roman"/>
          <w:b/>
          <w:bCs/>
          <w:noProof w:val="0"/>
          <w:szCs w:val="28"/>
        </w:rPr>
        <w:t xml:space="preserve">.5. Kết quả thực hiện thủ tục hành chính: </w:t>
      </w:r>
      <w:r w:rsidR="00DC5BAE" w:rsidRPr="0089215E">
        <w:rPr>
          <w:rFonts w:cs="Times New Roman"/>
          <w:bCs/>
          <w:noProof w:val="0"/>
          <w:szCs w:val="28"/>
        </w:rPr>
        <w:t xml:space="preserve">Quyết định của Chủ tịch Ủy ban nhân dân cấp xã công nhận </w:t>
      </w:r>
      <w:r>
        <w:rPr>
          <w:rFonts w:cs="Times New Roman"/>
          <w:bCs/>
          <w:noProof w:val="0"/>
          <w:szCs w:val="28"/>
        </w:rPr>
        <w:t xml:space="preserve">hộ làm nông nghiệp, lâm nghiệp, ngư nghiệp và diêm nghiệp có mức sống trung bình </w:t>
      </w:r>
      <w:r w:rsidR="00DC5BAE" w:rsidRPr="0089215E">
        <w:rPr>
          <w:rFonts w:cs="Times New Roman"/>
          <w:bCs/>
          <w:noProof w:val="0"/>
          <w:szCs w:val="28"/>
        </w:rPr>
        <w:t>theo Mẫu số 02 tại Phụ lục ban hành kèm theo Quyết định số 24/2021/QĐ-TTg.</w:t>
      </w:r>
    </w:p>
    <w:p w:rsidR="00DC5BAE" w:rsidRPr="005765D9" w:rsidRDefault="00005D8B" w:rsidP="00DC5BAE">
      <w:pPr>
        <w:spacing w:before="120" w:after="120"/>
        <w:ind w:firstLine="720"/>
        <w:jc w:val="both"/>
        <w:rPr>
          <w:rFonts w:cs="Times New Roman"/>
          <w:i/>
          <w:iCs/>
          <w:noProof w:val="0"/>
          <w:szCs w:val="28"/>
          <w:lang w:val="hr-HR"/>
        </w:rPr>
      </w:pPr>
      <w:r>
        <w:rPr>
          <w:rFonts w:cs="Times New Roman"/>
          <w:b/>
          <w:bCs/>
          <w:noProof w:val="0"/>
          <w:szCs w:val="28"/>
          <w:lang w:val="hr-HR"/>
        </w:rPr>
        <w:t>3</w:t>
      </w:r>
      <w:r w:rsidR="00DC5BAE">
        <w:rPr>
          <w:rFonts w:cs="Times New Roman"/>
          <w:b/>
          <w:bCs/>
          <w:noProof w:val="0"/>
          <w:szCs w:val="28"/>
          <w:lang w:val="hr-HR"/>
        </w:rPr>
        <w:t>.</w:t>
      </w:r>
      <w:r w:rsidR="00DC5BAE" w:rsidRPr="005765D9">
        <w:rPr>
          <w:rFonts w:cs="Times New Roman"/>
          <w:b/>
          <w:bCs/>
          <w:noProof w:val="0"/>
          <w:szCs w:val="28"/>
          <w:lang w:val="hr-HR"/>
        </w:rPr>
        <w:t>6. Phí, lệ phí:</w:t>
      </w:r>
      <w:r w:rsidR="00DC5BAE" w:rsidRPr="005765D9">
        <w:rPr>
          <w:rFonts w:cs="Times New Roman"/>
          <w:noProof w:val="0"/>
          <w:szCs w:val="28"/>
          <w:lang w:val="hr-HR"/>
        </w:rPr>
        <w:t> </w:t>
      </w:r>
      <w:r w:rsidR="00DC5BAE" w:rsidRPr="005765D9">
        <w:rPr>
          <w:rFonts w:cs="Times New Roman"/>
          <w:iCs/>
          <w:noProof w:val="0"/>
          <w:szCs w:val="28"/>
          <w:lang w:val="hr-HR"/>
        </w:rPr>
        <w:t>không</w:t>
      </w:r>
      <w:r w:rsidR="00DC5BAE">
        <w:rPr>
          <w:rFonts w:cs="Times New Roman"/>
          <w:iCs/>
          <w:noProof w:val="0"/>
          <w:szCs w:val="28"/>
          <w:lang w:val="hr-HR"/>
        </w:rPr>
        <w:t xml:space="preserve"> </w:t>
      </w:r>
    </w:p>
    <w:p w:rsidR="00DC5BAE" w:rsidRDefault="00005D8B" w:rsidP="00DC5BAE">
      <w:pPr>
        <w:shd w:val="clear" w:color="auto" w:fill="FFFFFF"/>
        <w:spacing w:before="120" w:after="120"/>
        <w:ind w:firstLine="720"/>
        <w:jc w:val="both"/>
        <w:rPr>
          <w:rFonts w:cs="Times New Roman"/>
          <w:bCs/>
          <w:noProof w:val="0"/>
          <w:spacing w:val="-4"/>
          <w:szCs w:val="28"/>
        </w:rPr>
      </w:pPr>
      <w:r>
        <w:rPr>
          <w:rFonts w:eastAsia="Times New Roman" w:cs="Times New Roman"/>
          <w:b/>
          <w:bCs/>
          <w:noProof w:val="0"/>
          <w:szCs w:val="28"/>
          <w:lang w:val="hr-HR"/>
        </w:rPr>
        <w:t>3</w:t>
      </w:r>
      <w:r w:rsidR="00DC5BAE" w:rsidRPr="005765D9">
        <w:rPr>
          <w:rFonts w:eastAsia="Times New Roman" w:cs="Times New Roman"/>
          <w:b/>
          <w:bCs/>
          <w:noProof w:val="0"/>
          <w:szCs w:val="28"/>
          <w:lang w:val="hr-HR"/>
        </w:rPr>
        <w:t xml:space="preserve">.7. Tên mẫu đơn, mẫu tờ khai: </w:t>
      </w:r>
      <w:r w:rsidR="00DC5BAE">
        <w:rPr>
          <w:rFonts w:cs="Times New Roman"/>
          <w:bCs/>
          <w:noProof w:val="0"/>
          <w:spacing w:val="-4"/>
          <w:szCs w:val="28"/>
        </w:rPr>
        <w:t xml:space="preserve">Giấy đề nghị </w:t>
      </w:r>
      <w:r>
        <w:rPr>
          <w:rFonts w:cs="Times New Roman"/>
          <w:bCs/>
          <w:noProof w:val="0"/>
          <w:spacing w:val="-4"/>
          <w:szCs w:val="28"/>
        </w:rPr>
        <w:t>xác định hộ có mức sống trung bình theo</w:t>
      </w:r>
      <w:r w:rsidR="00DC5BAE">
        <w:rPr>
          <w:rFonts w:cs="Times New Roman"/>
          <w:bCs/>
          <w:noProof w:val="0"/>
          <w:spacing w:val="-4"/>
          <w:szCs w:val="28"/>
        </w:rPr>
        <w:t xml:space="preserve"> Mẫu số 0</w:t>
      </w:r>
      <w:r>
        <w:rPr>
          <w:rFonts w:cs="Times New Roman"/>
          <w:bCs/>
          <w:noProof w:val="0"/>
          <w:spacing w:val="-4"/>
          <w:szCs w:val="28"/>
        </w:rPr>
        <w:t>1</w:t>
      </w:r>
      <w:r w:rsidR="00DC5BAE">
        <w:rPr>
          <w:rFonts w:cs="Times New Roman"/>
          <w:bCs/>
          <w:noProof w:val="0"/>
          <w:spacing w:val="-4"/>
          <w:szCs w:val="28"/>
        </w:rPr>
        <w:t xml:space="preserve"> tại Phụ lục ban hành kèm theo Quyết định số 24/2021/QĐ-TTg.</w:t>
      </w:r>
    </w:p>
    <w:p w:rsidR="00DC5BAE" w:rsidRPr="005765D9" w:rsidRDefault="00005D8B" w:rsidP="00DC5BAE">
      <w:pPr>
        <w:shd w:val="clear" w:color="auto" w:fill="FFFFFF"/>
        <w:tabs>
          <w:tab w:val="left" w:pos="284"/>
        </w:tabs>
        <w:spacing w:before="120" w:after="120"/>
        <w:ind w:firstLine="720"/>
        <w:jc w:val="both"/>
        <w:rPr>
          <w:rFonts w:eastAsia="Times New Roman" w:cs="Times New Roman"/>
          <w:b/>
          <w:bCs/>
          <w:noProof w:val="0"/>
          <w:szCs w:val="28"/>
          <w:lang w:val="hr-HR"/>
        </w:rPr>
      </w:pPr>
      <w:r>
        <w:rPr>
          <w:rFonts w:eastAsia="Times New Roman" w:cs="Times New Roman"/>
          <w:b/>
          <w:bCs/>
          <w:noProof w:val="0"/>
          <w:szCs w:val="28"/>
          <w:lang w:val="hr-HR"/>
        </w:rPr>
        <w:t>3</w:t>
      </w:r>
      <w:r w:rsidR="00DC5BAE" w:rsidRPr="005765D9">
        <w:rPr>
          <w:rFonts w:eastAsia="Times New Roman" w:cs="Times New Roman"/>
          <w:b/>
          <w:bCs/>
          <w:noProof w:val="0"/>
          <w:szCs w:val="28"/>
          <w:lang w:val="hr-HR"/>
        </w:rPr>
        <w:t xml:space="preserve">.8. Yêu cầu, điều kiện thực hiện thủ tục hành chính: </w:t>
      </w:r>
      <w:r>
        <w:rPr>
          <w:rFonts w:eastAsia="Times New Roman" w:cs="Times New Roman"/>
          <w:bCs/>
          <w:noProof w:val="0"/>
          <w:szCs w:val="28"/>
          <w:lang w:val="hr-HR"/>
        </w:rPr>
        <w:t>Hộ gia đình quy định tại khoản 2 Điều 37 Luật Cư trú làm việc trong các lĩnh vực nông nghiệp, ngư nghiệp, lâm nghiệp và diêm nghiệp có giấy đề nghị xác nhận hộ có mức sống trung bình.</w:t>
      </w:r>
    </w:p>
    <w:p w:rsidR="00DC5BAE" w:rsidRPr="005765D9" w:rsidRDefault="00005D8B" w:rsidP="00DC5BAE">
      <w:pPr>
        <w:spacing w:before="120" w:after="120"/>
        <w:ind w:firstLine="720"/>
        <w:rPr>
          <w:rFonts w:eastAsia="Times New Roman" w:cs="Times New Roman"/>
          <w:b/>
          <w:bCs/>
          <w:noProof w:val="0"/>
          <w:szCs w:val="28"/>
          <w:lang w:val="hr-HR"/>
        </w:rPr>
      </w:pPr>
      <w:r>
        <w:rPr>
          <w:rFonts w:eastAsia="Times New Roman" w:cs="Times New Roman"/>
          <w:b/>
          <w:bCs/>
          <w:noProof w:val="0"/>
          <w:szCs w:val="28"/>
          <w:lang w:val="hr-HR"/>
        </w:rPr>
        <w:t>3</w:t>
      </w:r>
      <w:r w:rsidR="00DC5BAE" w:rsidRPr="005765D9">
        <w:rPr>
          <w:rFonts w:eastAsia="Times New Roman" w:cs="Times New Roman"/>
          <w:b/>
          <w:bCs/>
          <w:noProof w:val="0"/>
          <w:szCs w:val="28"/>
          <w:lang w:val="hr-HR"/>
        </w:rPr>
        <w:t>.9. Căn cứ pháp lý của thủ tục hành chính</w:t>
      </w:r>
    </w:p>
    <w:p w:rsidR="00911791" w:rsidRDefault="00911791" w:rsidP="00DC5BAE">
      <w:pPr>
        <w:spacing w:before="120" w:after="120"/>
        <w:ind w:firstLine="720"/>
        <w:jc w:val="both"/>
        <w:rPr>
          <w:rFonts w:cs="Times New Roman"/>
          <w:noProof w:val="0"/>
          <w:szCs w:val="28"/>
          <w:lang w:val="nl-NL"/>
        </w:rPr>
      </w:pPr>
      <w:r>
        <w:rPr>
          <w:rFonts w:cs="Times New Roman"/>
          <w:noProof w:val="0"/>
          <w:szCs w:val="28"/>
          <w:lang w:val="nl-NL"/>
        </w:rPr>
        <w:t>- Luật Cư trú.</w:t>
      </w:r>
    </w:p>
    <w:p w:rsidR="00911791" w:rsidRDefault="00911791" w:rsidP="00DC5BAE">
      <w:pPr>
        <w:spacing w:before="120" w:after="120"/>
        <w:ind w:firstLine="720"/>
        <w:jc w:val="both"/>
        <w:rPr>
          <w:rFonts w:cs="Times New Roman"/>
          <w:noProof w:val="0"/>
          <w:szCs w:val="28"/>
          <w:lang w:val="nl-NL"/>
        </w:rPr>
      </w:pPr>
      <w:r>
        <w:rPr>
          <w:rFonts w:cs="Times New Roman"/>
          <w:noProof w:val="0"/>
          <w:szCs w:val="28"/>
          <w:lang w:val="nl-NL"/>
        </w:rPr>
        <w:t>- Luật Bảo hiểm y tế.</w:t>
      </w:r>
    </w:p>
    <w:p w:rsidR="00911791" w:rsidRDefault="00911791" w:rsidP="00DC5BAE">
      <w:pPr>
        <w:spacing w:before="120" w:after="120"/>
        <w:ind w:firstLine="720"/>
        <w:jc w:val="both"/>
        <w:rPr>
          <w:rFonts w:cs="Times New Roman"/>
          <w:noProof w:val="0"/>
          <w:szCs w:val="28"/>
          <w:lang w:val="nl-NL"/>
        </w:rPr>
      </w:pPr>
      <w:r>
        <w:rPr>
          <w:rFonts w:cs="Times New Roman"/>
          <w:noProof w:val="0"/>
          <w:szCs w:val="28"/>
          <w:lang w:val="nl-NL"/>
        </w:rPr>
        <w:t>- Nghị định số 146/2018/NĐ-CP ngày 17/10/2018 của Chính phủ quy định chi tiết và hướng dẫn biện pháp thi hành một số điều của Luật Bảo hiểm y tế.</w:t>
      </w:r>
    </w:p>
    <w:p w:rsidR="00DC5BAE" w:rsidRDefault="00DC5BAE" w:rsidP="00DC5BAE">
      <w:pPr>
        <w:spacing w:before="120" w:after="120"/>
        <w:ind w:firstLine="720"/>
        <w:jc w:val="both"/>
        <w:rPr>
          <w:rFonts w:cs="Times New Roman"/>
          <w:noProof w:val="0"/>
          <w:szCs w:val="28"/>
          <w:lang w:val="nl-NL"/>
        </w:rPr>
      </w:pPr>
      <w:r>
        <w:rPr>
          <w:rFonts w:cs="Times New Roman"/>
          <w:noProof w:val="0"/>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DC5BAE" w:rsidRDefault="00DC5BAE" w:rsidP="00DC5BAE">
      <w:pPr>
        <w:spacing w:before="120" w:after="120"/>
        <w:ind w:firstLine="720"/>
        <w:jc w:val="both"/>
        <w:rPr>
          <w:rFonts w:cs="Times New Roman"/>
          <w:noProof w:val="0"/>
          <w:szCs w:val="28"/>
          <w:lang w:val="nl-NL"/>
        </w:rPr>
      </w:pPr>
      <w:r>
        <w:rPr>
          <w:rFonts w:cs="Times New Roman"/>
          <w:noProof w:val="0"/>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rsidR="00DC5BAE" w:rsidRDefault="00DC5BAE" w:rsidP="00DC5BAE">
      <w:pPr>
        <w:spacing w:before="120" w:after="120"/>
        <w:ind w:firstLine="720"/>
        <w:jc w:val="both"/>
        <w:rPr>
          <w:rFonts w:cs="Times New Roman"/>
          <w:noProof w:val="0"/>
          <w:szCs w:val="28"/>
          <w:lang w:val="nl-NL"/>
        </w:rPr>
      </w:pPr>
      <w:r>
        <w:rPr>
          <w:rFonts w:cs="Times New Roman"/>
          <w:noProof w:val="0"/>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rsidR="00DC5BAE" w:rsidRDefault="00DC5BAE" w:rsidP="00DC5BAE">
      <w:pPr>
        <w:rPr>
          <w:rFonts w:eastAsia="Times New Roman" w:cs="Times New Roman"/>
          <w:b/>
          <w:bCs/>
          <w:noProof w:val="0"/>
          <w:szCs w:val="28"/>
          <w:lang w:val="nl-NL"/>
        </w:rPr>
      </w:pPr>
      <w:r>
        <w:rPr>
          <w:rFonts w:eastAsia="Times New Roman" w:cs="Times New Roman"/>
          <w:b/>
          <w:bCs/>
          <w:noProof w:val="0"/>
          <w:szCs w:val="28"/>
          <w:lang w:val="nl-NL"/>
        </w:rPr>
        <w:br w:type="page"/>
      </w:r>
    </w:p>
    <w:p w:rsidR="00DC5BAE" w:rsidRPr="005765D9" w:rsidRDefault="00986FD7" w:rsidP="00DC5BAE">
      <w:pPr>
        <w:spacing w:before="120" w:after="120"/>
        <w:ind w:firstLine="720"/>
        <w:rPr>
          <w:rFonts w:eastAsia="Times New Roman" w:cs="Times New Roman"/>
          <w:i/>
          <w:iCs/>
          <w:noProof w:val="0"/>
          <w:szCs w:val="28"/>
          <w:lang w:val="vi-VN"/>
        </w:rPr>
      </w:pPr>
      <w:r>
        <w:rPr>
          <w:rFonts w:eastAsia="Times New Roman" w:cs="Times New Roman"/>
          <w:b/>
          <w:bCs/>
          <w:noProof w:val="0"/>
          <w:szCs w:val="28"/>
          <w:lang w:val="nl-NL"/>
        </w:rPr>
        <w:lastRenderedPageBreak/>
        <w:t>3</w:t>
      </w:r>
      <w:r w:rsidR="00DC5BAE" w:rsidRPr="005765D9">
        <w:rPr>
          <w:rFonts w:eastAsia="Times New Roman" w:cs="Times New Roman"/>
          <w:b/>
          <w:bCs/>
          <w:noProof w:val="0"/>
          <w:szCs w:val="28"/>
          <w:lang w:val="nl-NL"/>
        </w:rPr>
        <w:t>.10.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6"/>
        <w:gridCol w:w="2726"/>
        <w:gridCol w:w="2417"/>
      </w:tblGrid>
      <w:tr w:rsidR="00DC5BAE" w:rsidRPr="005765D9" w:rsidTr="00DC5BAE">
        <w:trPr>
          <w:trHeight w:val="517"/>
        </w:trPr>
        <w:tc>
          <w:tcPr>
            <w:tcW w:w="3236" w:type="pct"/>
            <w:vAlign w:val="center"/>
          </w:tcPr>
          <w:p w:rsidR="00DC5BAE" w:rsidRPr="005765D9" w:rsidRDefault="00DC5BAE" w:rsidP="00DC5BAE">
            <w:pPr>
              <w:spacing w:before="120" w:after="120"/>
              <w:jc w:val="center"/>
              <w:rPr>
                <w:rFonts w:cs="Times New Roman"/>
                <w:noProof w:val="0"/>
                <w:szCs w:val="28"/>
                <w:lang w:val="nl-NL"/>
              </w:rPr>
            </w:pPr>
            <w:r w:rsidRPr="005765D9">
              <w:rPr>
                <w:rFonts w:cs="Times New Roman"/>
                <w:b/>
                <w:bCs/>
                <w:noProof w:val="0"/>
                <w:szCs w:val="28"/>
                <w:lang w:val="nl-NL"/>
              </w:rPr>
              <w:t>Thành phần hồ sơ lưu</w:t>
            </w:r>
          </w:p>
        </w:tc>
        <w:tc>
          <w:tcPr>
            <w:tcW w:w="935" w:type="pct"/>
            <w:vAlign w:val="center"/>
          </w:tcPr>
          <w:p w:rsidR="00DC5BAE" w:rsidRPr="005765D9" w:rsidRDefault="00DC5BAE" w:rsidP="00DC5BAE">
            <w:pPr>
              <w:spacing w:before="120" w:after="120"/>
              <w:jc w:val="center"/>
              <w:rPr>
                <w:rFonts w:cs="Times New Roman"/>
                <w:b/>
                <w:bCs/>
                <w:noProof w:val="0"/>
                <w:szCs w:val="28"/>
                <w:lang w:val="nl-NL"/>
              </w:rPr>
            </w:pPr>
            <w:r w:rsidRPr="005765D9">
              <w:rPr>
                <w:rFonts w:cs="Times New Roman"/>
                <w:b/>
                <w:bCs/>
                <w:noProof w:val="0"/>
                <w:szCs w:val="28"/>
                <w:lang w:val="nl-NL"/>
              </w:rPr>
              <w:t>Bộ phận lưu trữ</w:t>
            </w:r>
          </w:p>
        </w:tc>
        <w:tc>
          <w:tcPr>
            <w:tcW w:w="829" w:type="pct"/>
            <w:vAlign w:val="center"/>
          </w:tcPr>
          <w:p w:rsidR="00DC5BAE" w:rsidRPr="005765D9" w:rsidRDefault="00DC5BAE" w:rsidP="00DC5BAE">
            <w:pPr>
              <w:spacing w:before="120" w:after="120"/>
              <w:jc w:val="center"/>
              <w:rPr>
                <w:rFonts w:cs="Times New Roman"/>
                <w:noProof w:val="0"/>
                <w:szCs w:val="28"/>
                <w:lang w:val="nl-NL"/>
              </w:rPr>
            </w:pPr>
            <w:r w:rsidRPr="005765D9">
              <w:rPr>
                <w:rFonts w:cs="Times New Roman"/>
                <w:b/>
                <w:bCs/>
                <w:noProof w:val="0"/>
                <w:szCs w:val="28"/>
                <w:lang w:val="nl-NL"/>
              </w:rPr>
              <w:t>Thời gian lưu</w:t>
            </w:r>
          </w:p>
        </w:tc>
      </w:tr>
      <w:tr w:rsidR="00DC5BAE" w:rsidRPr="005765D9" w:rsidTr="00DC5BAE">
        <w:trPr>
          <w:trHeight w:val="1834"/>
        </w:trPr>
        <w:tc>
          <w:tcPr>
            <w:tcW w:w="3236" w:type="pct"/>
            <w:vAlign w:val="center"/>
          </w:tcPr>
          <w:p w:rsidR="00DC5BAE" w:rsidRPr="005765D9" w:rsidRDefault="00DC5BAE" w:rsidP="00DC5BAE">
            <w:pPr>
              <w:spacing w:before="120" w:after="120"/>
              <w:rPr>
                <w:rFonts w:cs="Times New Roman"/>
                <w:noProof w:val="0"/>
                <w:szCs w:val="28"/>
                <w:lang w:val="nl-NL"/>
              </w:rPr>
            </w:pPr>
            <w:r w:rsidRPr="005765D9">
              <w:rPr>
                <w:rFonts w:cs="Times New Roman"/>
                <w:noProof w:val="0"/>
                <w:szCs w:val="28"/>
                <w:lang w:val="nl-NL"/>
              </w:rPr>
              <w:t xml:space="preserve">- Như mục </w:t>
            </w:r>
            <w:r w:rsidR="00986FD7">
              <w:rPr>
                <w:rFonts w:cs="Times New Roman"/>
                <w:noProof w:val="0"/>
                <w:szCs w:val="28"/>
                <w:lang w:val="nl-NL"/>
              </w:rPr>
              <w:t>3</w:t>
            </w:r>
            <w:r w:rsidRPr="005765D9">
              <w:rPr>
                <w:rFonts w:cs="Times New Roman"/>
                <w:noProof w:val="0"/>
                <w:szCs w:val="28"/>
                <w:lang w:val="nl-NL"/>
              </w:rPr>
              <w:t>.2;</w:t>
            </w:r>
          </w:p>
          <w:p w:rsidR="00DC5BAE" w:rsidRPr="005765D9" w:rsidRDefault="00DC5BAE" w:rsidP="00DC5BAE">
            <w:pPr>
              <w:spacing w:before="120" w:after="120"/>
              <w:jc w:val="both"/>
              <w:rPr>
                <w:rFonts w:cs="Times New Roman"/>
                <w:bCs/>
                <w:noProof w:val="0"/>
                <w:szCs w:val="28"/>
                <w:lang w:val="hr-HR"/>
              </w:rPr>
            </w:pPr>
            <w:r w:rsidRPr="008B54E4">
              <w:rPr>
                <w:szCs w:val="28"/>
                <w:lang w:val="pt-BR" w:eastAsia="vi-VN"/>
              </w:rPr>
              <w:t xml:space="preserve">- Kết quả giải quyết thủ tục hành chính hoặc Văn bản trả lời </w:t>
            </w:r>
            <w:r w:rsidRPr="008B54E4">
              <w:rPr>
                <w:szCs w:val="28"/>
                <w:lang w:eastAsia="vi-VN"/>
              </w:rPr>
              <w:t>của đơn vị đối với hồ sơ không đáp ứng yêu cầu, điều kiện.</w:t>
            </w:r>
          </w:p>
        </w:tc>
        <w:tc>
          <w:tcPr>
            <w:tcW w:w="935" w:type="pct"/>
            <w:vMerge w:val="restart"/>
            <w:vAlign w:val="center"/>
          </w:tcPr>
          <w:p w:rsidR="00DC5BAE" w:rsidRPr="005765D9" w:rsidRDefault="00DC5BAE" w:rsidP="00DC5BAE">
            <w:pPr>
              <w:spacing w:before="120" w:after="120"/>
              <w:jc w:val="center"/>
              <w:rPr>
                <w:rFonts w:cs="Times New Roman"/>
                <w:noProof w:val="0"/>
                <w:szCs w:val="28"/>
                <w:lang w:val="nl-NL"/>
              </w:rPr>
            </w:pPr>
            <w:r w:rsidRPr="005765D9">
              <w:rPr>
                <w:rFonts w:cs="Times New Roman"/>
                <w:noProof w:val="0"/>
                <w:spacing w:val="-4"/>
                <w:szCs w:val="28"/>
                <w:lang w:val="nl-NL"/>
              </w:rPr>
              <w:t>Bộ phận tiếp nhận và trả kết quả</w:t>
            </w:r>
          </w:p>
        </w:tc>
        <w:tc>
          <w:tcPr>
            <w:tcW w:w="829" w:type="pct"/>
            <w:vMerge w:val="restart"/>
            <w:vAlign w:val="center"/>
          </w:tcPr>
          <w:p w:rsidR="00DC5BAE" w:rsidRPr="005765D9" w:rsidRDefault="00DC5BAE" w:rsidP="00DC5BAE">
            <w:pPr>
              <w:spacing w:before="120" w:after="120"/>
              <w:jc w:val="both"/>
              <w:rPr>
                <w:rFonts w:cs="Times New Roman"/>
                <w:noProof w:val="0"/>
                <w:szCs w:val="28"/>
                <w:lang w:val="nl-NL"/>
              </w:rPr>
            </w:pPr>
            <w:r w:rsidRPr="005765D9">
              <w:rPr>
                <w:rFonts w:cs="Times New Roman"/>
                <w:noProof w:val="0"/>
                <w:szCs w:val="28"/>
                <w:lang w:val="nl-NL"/>
              </w:rPr>
              <w:t>05 năm, sau đó chuyển hồ sơ đến kho lưu trữ của Huyện</w:t>
            </w:r>
          </w:p>
        </w:tc>
      </w:tr>
      <w:tr w:rsidR="00DC5BAE" w:rsidRPr="005765D9" w:rsidTr="00DC5BAE">
        <w:trPr>
          <w:trHeight w:val="517"/>
        </w:trPr>
        <w:tc>
          <w:tcPr>
            <w:tcW w:w="3236" w:type="pct"/>
            <w:vAlign w:val="center"/>
          </w:tcPr>
          <w:p w:rsidR="00DC5BAE" w:rsidRPr="005765D9" w:rsidRDefault="00DC5BAE" w:rsidP="00DC5BAE">
            <w:pPr>
              <w:tabs>
                <w:tab w:val="left" w:pos="709"/>
              </w:tabs>
              <w:spacing w:before="120" w:after="120"/>
              <w:jc w:val="both"/>
              <w:rPr>
                <w:rFonts w:eastAsia="Times New Roman" w:cs="Times New Roman"/>
                <w:noProof w:val="0"/>
                <w:szCs w:val="28"/>
                <w:lang w:val="nl-NL"/>
              </w:rPr>
            </w:pPr>
            <w:r w:rsidRPr="005765D9">
              <w:rPr>
                <w:rFonts w:eastAsia="Times New Roman" w:cs="Times New Roman"/>
                <w:noProof w:val="0"/>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5765D9">
              <w:rPr>
                <w:rFonts w:eastAsia="Times New Roman" w:cs="Times New Roman"/>
                <w:bCs/>
                <w:noProof w:val="0"/>
                <w:color w:val="000000"/>
                <w:szCs w:val="28"/>
                <w:lang w:val="nl-NL"/>
              </w:rPr>
              <w:t>về thực hiện cơ chế một cửa, một cửa liên thông trong giải quyết thủ tục hành chính</w:t>
            </w:r>
            <w:r w:rsidRPr="005765D9">
              <w:rPr>
                <w:rFonts w:eastAsia="Times New Roman" w:cs="Times New Roman"/>
                <w:b/>
                <w:noProof w:val="0"/>
                <w:szCs w:val="28"/>
                <w:lang w:val="nl-NL"/>
              </w:rPr>
              <w:t>.</w:t>
            </w:r>
            <w:r w:rsidRPr="005765D9">
              <w:rPr>
                <w:rFonts w:eastAsia="Times New Roman" w:cs="Times New Roman"/>
                <w:noProof w:val="0"/>
                <w:szCs w:val="28"/>
                <w:lang w:val="nl-NL"/>
              </w:rPr>
              <w:t xml:space="preserve">  </w:t>
            </w:r>
          </w:p>
        </w:tc>
        <w:tc>
          <w:tcPr>
            <w:tcW w:w="935" w:type="pct"/>
            <w:vMerge/>
            <w:vAlign w:val="center"/>
          </w:tcPr>
          <w:p w:rsidR="00DC5BAE" w:rsidRPr="005765D9" w:rsidRDefault="00DC5BAE" w:rsidP="00DC5BAE">
            <w:pPr>
              <w:spacing w:before="120" w:after="120"/>
              <w:jc w:val="center"/>
              <w:rPr>
                <w:rFonts w:cs="Times New Roman"/>
                <w:noProof w:val="0"/>
                <w:szCs w:val="28"/>
                <w:lang w:val="nl-NL"/>
              </w:rPr>
            </w:pPr>
          </w:p>
        </w:tc>
        <w:tc>
          <w:tcPr>
            <w:tcW w:w="829" w:type="pct"/>
            <w:vMerge/>
            <w:vAlign w:val="center"/>
          </w:tcPr>
          <w:p w:rsidR="00DC5BAE" w:rsidRPr="005765D9" w:rsidRDefault="00DC5BAE" w:rsidP="00DC5BAE">
            <w:pPr>
              <w:spacing w:before="120" w:after="120"/>
              <w:rPr>
                <w:rFonts w:cs="Times New Roman"/>
                <w:noProof w:val="0"/>
                <w:szCs w:val="28"/>
                <w:lang w:val="nl-NL"/>
              </w:rPr>
            </w:pPr>
          </w:p>
        </w:tc>
      </w:tr>
    </w:tbl>
    <w:p w:rsidR="00DC5BAE" w:rsidRPr="005765D9" w:rsidRDefault="00DC5BAE" w:rsidP="00DC5BAE">
      <w:pPr>
        <w:shd w:val="clear" w:color="auto" w:fill="FFFFFF"/>
        <w:spacing w:before="120" w:after="120"/>
        <w:ind w:firstLine="720"/>
        <w:jc w:val="both"/>
        <w:rPr>
          <w:rFonts w:eastAsia="Times New Roman" w:cs="Times New Roman"/>
          <w:iCs/>
          <w:noProof w:val="0"/>
          <w:szCs w:val="28"/>
          <w:lang w:val="nl-NL"/>
        </w:rPr>
        <w:sectPr w:rsidR="00DC5BAE" w:rsidRPr="005765D9" w:rsidSect="00A2496E">
          <w:headerReference w:type="even" r:id="rId9"/>
          <w:headerReference w:type="first" r:id="rId10"/>
          <w:pgSz w:w="16840" w:h="11907" w:orient="landscape" w:code="9"/>
          <w:pgMar w:top="1134" w:right="1134" w:bottom="1134" w:left="1701" w:header="567" w:footer="567" w:gutter="0"/>
          <w:cols w:space="720"/>
          <w:docGrid w:linePitch="326"/>
        </w:sectPr>
      </w:pPr>
    </w:p>
    <w:p w:rsidR="006D168B" w:rsidRPr="00501941" w:rsidRDefault="006D168B" w:rsidP="006D168B">
      <w:pPr>
        <w:shd w:val="clear" w:color="auto" w:fill="FFFFFF"/>
        <w:spacing w:before="120" w:after="120"/>
        <w:jc w:val="center"/>
        <w:rPr>
          <w:rFonts w:eastAsia="Times New Roman" w:cs="Times New Roman"/>
          <w:bCs/>
          <w:noProof w:val="0"/>
          <w:color w:val="000000"/>
          <w:sz w:val="20"/>
          <w:szCs w:val="20"/>
          <w:lang w:val="vi-VN"/>
        </w:rPr>
      </w:pPr>
      <w:r w:rsidRPr="00501941">
        <w:rPr>
          <w:rFonts w:cs="Times New Roman"/>
          <w:bCs/>
          <w:color w:val="000000"/>
          <w:sz w:val="20"/>
          <w:szCs w:val="20"/>
          <w:shd w:val="clear" w:color="auto" w:fill="FFFFFF"/>
        </w:rPr>
        <w:lastRenderedPageBreak/>
        <w:t>Mẫu số 01. Giấy đề nghị rà soát hộ nghèo, hộ cận nghèo hoặc xác định hộ có mức sống trung bình</w:t>
      </w:r>
    </w:p>
    <w:p w:rsidR="006D168B" w:rsidRPr="00E91684" w:rsidRDefault="006D168B" w:rsidP="006D168B">
      <w:pPr>
        <w:shd w:val="clear" w:color="auto" w:fill="FFFFFF"/>
        <w:jc w:val="center"/>
        <w:rPr>
          <w:rFonts w:eastAsia="Times New Roman" w:cs="Times New Roman"/>
          <w:noProof w:val="0"/>
          <w:color w:val="000000"/>
          <w:szCs w:val="28"/>
        </w:rPr>
      </w:pPr>
      <w:r w:rsidRPr="00E91684">
        <w:rPr>
          <w:rFonts w:eastAsia="Times New Roman" w:cs="Times New Roman"/>
          <w:b/>
          <w:bCs/>
          <w:noProof w:val="0"/>
          <w:color w:val="000000"/>
          <w:szCs w:val="28"/>
          <w:lang w:val="vi-VN"/>
        </w:rPr>
        <w:t>CỘNG HÒA XÃ HỘI CHỦ NGHĨA VIỆT NAM</w:t>
      </w:r>
      <w:r w:rsidRPr="00E91684">
        <w:rPr>
          <w:rFonts w:eastAsia="Times New Roman" w:cs="Times New Roman"/>
          <w:b/>
          <w:bCs/>
          <w:noProof w:val="0"/>
          <w:color w:val="000000"/>
          <w:szCs w:val="28"/>
          <w:lang w:val="vi-VN"/>
        </w:rPr>
        <w:br/>
        <w:t>Độc lập - Tự do - Hạnh phúc</w:t>
      </w:r>
      <w:r w:rsidRPr="00E91684">
        <w:rPr>
          <w:rFonts w:eastAsia="Times New Roman" w:cs="Times New Roman"/>
          <w:b/>
          <w:bCs/>
          <w:noProof w:val="0"/>
          <w:color w:val="000000"/>
          <w:szCs w:val="28"/>
          <w:lang w:val="vi-VN"/>
        </w:rPr>
        <w:br/>
        <w:t>---------------</w:t>
      </w:r>
    </w:p>
    <w:p w:rsidR="006D168B" w:rsidRPr="00E91684" w:rsidRDefault="006D168B" w:rsidP="006D168B">
      <w:pPr>
        <w:shd w:val="clear" w:color="auto" w:fill="FFFFFF"/>
        <w:spacing w:before="120" w:after="120"/>
        <w:jc w:val="center"/>
        <w:rPr>
          <w:rFonts w:eastAsia="Times New Roman" w:cs="Times New Roman"/>
          <w:noProof w:val="0"/>
          <w:color w:val="000000"/>
          <w:szCs w:val="28"/>
        </w:rPr>
      </w:pPr>
      <w:r w:rsidRPr="00E91684">
        <w:rPr>
          <w:rFonts w:eastAsia="Times New Roman" w:cs="Times New Roman"/>
          <w:b/>
          <w:bCs/>
          <w:noProof w:val="0"/>
          <w:color w:val="000000"/>
          <w:szCs w:val="28"/>
        </w:rPr>
        <w:t>GIẤY ĐỀ NGHỊ ...</w:t>
      </w:r>
      <w:r w:rsidRPr="00501941">
        <w:rPr>
          <w:rStyle w:val="FootnoteReference"/>
          <w:rFonts w:eastAsia="Times New Roman" w:cs="Times New Roman"/>
          <w:b/>
          <w:bCs/>
          <w:noProof w:val="0"/>
          <w:color w:val="000000"/>
          <w:szCs w:val="28"/>
        </w:rPr>
        <w:footnoteReference w:id="1"/>
      </w:r>
    </w:p>
    <w:p w:rsidR="006D168B" w:rsidRPr="00E91684" w:rsidRDefault="006D168B" w:rsidP="006D168B">
      <w:pPr>
        <w:shd w:val="clear" w:color="auto" w:fill="FFFFFF"/>
        <w:spacing w:before="120" w:after="120"/>
        <w:jc w:val="center"/>
        <w:rPr>
          <w:rFonts w:eastAsia="Times New Roman" w:cs="Times New Roman"/>
          <w:noProof w:val="0"/>
          <w:color w:val="000000"/>
          <w:szCs w:val="28"/>
        </w:rPr>
      </w:pPr>
      <w:r w:rsidRPr="00E91684">
        <w:rPr>
          <w:rFonts w:eastAsia="Times New Roman" w:cs="Times New Roman"/>
          <w:noProof w:val="0"/>
          <w:color w:val="000000"/>
          <w:szCs w:val="28"/>
          <w:lang w:val="vi-VN"/>
        </w:rPr>
        <w:t>Kính gửi: </w:t>
      </w:r>
      <w:r w:rsidRPr="00E91684">
        <w:rPr>
          <w:rFonts w:eastAsia="Times New Roman" w:cs="Times New Roman"/>
          <w:noProof w:val="0"/>
          <w:color w:val="000000"/>
          <w:szCs w:val="28"/>
        </w:rPr>
        <w:t>Chủ </w:t>
      </w:r>
      <w:r w:rsidRPr="00E91684">
        <w:rPr>
          <w:rFonts w:eastAsia="Times New Roman" w:cs="Times New Roman"/>
          <w:noProof w:val="0"/>
          <w:color w:val="000000"/>
          <w:szCs w:val="28"/>
          <w:lang w:val="vi-VN"/>
        </w:rPr>
        <w:t>tịch Ủy ban nhân dân </w:t>
      </w:r>
      <w:r w:rsidRPr="00E91684">
        <w:rPr>
          <w:rFonts w:eastAsia="Times New Roman" w:cs="Times New Roman"/>
          <w:noProof w:val="0"/>
          <w:color w:val="000000"/>
          <w:szCs w:val="28"/>
        </w:rPr>
        <w:t>xã</w:t>
      </w:r>
      <w:r w:rsidRPr="00E91684">
        <w:rPr>
          <w:rFonts w:eastAsia="Times New Roman" w:cs="Times New Roman"/>
          <w:noProof w:val="0"/>
          <w:color w:val="000000"/>
          <w:szCs w:val="28"/>
          <w:lang w:val="vi-VN"/>
        </w:rPr>
        <w:t>/phường/thị trấn</w:t>
      </w:r>
      <w:r w:rsidRPr="00E91684">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Họ và </w:t>
      </w:r>
      <w:r w:rsidRPr="00E91684">
        <w:rPr>
          <w:rFonts w:eastAsia="Times New Roman" w:cs="Times New Roman"/>
          <w:noProof w:val="0"/>
          <w:color w:val="000000"/>
          <w:szCs w:val="28"/>
        </w:rPr>
        <w:t>tên</w:t>
      </w:r>
      <w:r w:rsidRPr="00E91684">
        <w:rPr>
          <w:rFonts w:eastAsia="Times New Roman" w:cs="Times New Roman"/>
          <w:noProof w:val="0"/>
          <w:color w:val="000000"/>
          <w:szCs w:val="28"/>
          <w:lang w:val="vi-VN"/>
        </w:rPr>
        <w:t>:</w:t>
      </w:r>
      <w:r>
        <w:rPr>
          <w:rFonts w:eastAsia="Times New Roman" w:cs="Times New Roman"/>
          <w:noProof w:val="0"/>
          <w:color w:val="000000"/>
          <w:szCs w:val="28"/>
        </w:rPr>
        <w:t>………………………</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Giới tính </w:t>
      </w:r>
      <w:r w:rsidRPr="00E91684">
        <w:rPr>
          <w:rFonts w:eastAsia="Times New Roman" w:cs="Times New Roman"/>
          <w:i/>
          <w:iCs/>
          <w:noProof w:val="0"/>
          <w:color w:val="000000"/>
          <w:szCs w:val="28"/>
          <w:lang w:val="vi-VN"/>
        </w:rPr>
        <w:t>(</w:t>
      </w:r>
      <w:r w:rsidRPr="00E91684">
        <w:rPr>
          <w:rFonts w:eastAsia="Times New Roman" w:cs="Times New Roman"/>
          <w:i/>
          <w:iCs/>
          <w:noProof w:val="0"/>
          <w:color w:val="000000"/>
          <w:szCs w:val="28"/>
        </w:rPr>
        <w:t>1</w:t>
      </w:r>
      <w:r w:rsidRPr="00E91684">
        <w:rPr>
          <w:rFonts w:eastAsia="Times New Roman" w:cs="Times New Roman"/>
          <w:i/>
          <w:iCs/>
          <w:noProof w:val="0"/>
          <w:color w:val="000000"/>
          <w:szCs w:val="28"/>
          <w:lang w:val="vi-VN"/>
        </w:rPr>
        <w:t>: Nam; 2: Nữ)</w:t>
      </w:r>
      <w:r w:rsidRPr="00E91684">
        <w:rPr>
          <w:rFonts w:eastAsia="Times New Roman" w:cs="Times New Roman"/>
          <w:noProof w:val="0"/>
          <w:color w:val="000000"/>
          <w:szCs w:val="28"/>
          <w:lang w:val="vi-VN"/>
        </w:rPr>
        <w:t>:</w:t>
      </w:r>
      <w:r>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Sinh ngày</w:t>
      </w:r>
      <w:r>
        <w:rPr>
          <w:rFonts w:eastAsia="Times New Roman" w:cs="Times New Roman"/>
          <w:noProof w:val="0"/>
          <w:color w:val="000000"/>
          <w:szCs w:val="28"/>
        </w:rPr>
        <w:t>……</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tháng</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năm</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Dân tộc: </w:t>
      </w:r>
      <w:r w:rsidRPr="00E91684">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Số</w:t>
      </w:r>
      <w:r w:rsidRPr="00E91684">
        <w:rPr>
          <w:rFonts w:eastAsia="Times New Roman" w:cs="Times New Roman"/>
          <w:noProof w:val="0"/>
          <w:color w:val="000000"/>
          <w:szCs w:val="28"/>
          <w:lang w:val="vi-VN"/>
        </w:rPr>
        <w:t> CCCD/CMND:</w:t>
      </w:r>
      <w:r>
        <w:rPr>
          <w:rFonts w:eastAsia="Times New Roman" w:cs="Times New Roman"/>
          <w:noProof w:val="0"/>
          <w:color w:val="000000"/>
          <w:szCs w:val="28"/>
        </w:rPr>
        <w:t>……………</w:t>
      </w:r>
      <w:r w:rsidRPr="00E91684">
        <w:rPr>
          <w:rFonts w:eastAsia="Times New Roman" w:cs="Times New Roman"/>
          <w:noProof w:val="0"/>
          <w:color w:val="000000"/>
          <w:szCs w:val="28"/>
        </w:rPr>
        <w:t>…….. </w:t>
      </w:r>
      <w:r w:rsidRPr="00E91684">
        <w:rPr>
          <w:rFonts w:eastAsia="Times New Roman" w:cs="Times New Roman"/>
          <w:noProof w:val="0"/>
          <w:color w:val="000000"/>
          <w:szCs w:val="28"/>
          <w:lang w:val="vi-VN"/>
        </w:rPr>
        <w:t>Ngày Cấp:</w:t>
      </w:r>
      <w:r w:rsidRPr="00E91684">
        <w:rPr>
          <w:rFonts w:eastAsia="Times New Roman" w:cs="Times New Roman"/>
          <w:noProof w:val="0"/>
          <w:color w:val="000000"/>
          <w:szCs w:val="28"/>
        </w:rPr>
        <w:t>……….</w:t>
      </w:r>
      <w:r w:rsidRPr="00E91684">
        <w:rPr>
          <w:rFonts w:eastAsia="Times New Roman" w:cs="Times New Roman"/>
          <w:noProof w:val="0"/>
          <w:color w:val="000000"/>
          <w:szCs w:val="28"/>
          <w:lang w:val="vi-VN"/>
        </w:rPr>
        <w:t>/…</w:t>
      </w:r>
      <w:r w:rsidRPr="00E91684">
        <w:rPr>
          <w:rFonts w:eastAsia="Times New Roman" w:cs="Times New Roman"/>
          <w:noProof w:val="0"/>
          <w:color w:val="000000"/>
          <w:szCs w:val="28"/>
        </w:rPr>
        <w:t>………</w:t>
      </w:r>
      <w:r w:rsidRPr="00E91684">
        <w:rPr>
          <w:rFonts w:eastAsia="Times New Roman" w:cs="Times New Roman"/>
          <w:noProof w:val="0"/>
          <w:color w:val="000000"/>
          <w:szCs w:val="28"/>
          <w:lang w:val="vi-VN"/>
        </w:rPr>
        <w:t>/</w:t>
      </w:r>
      <w:r>
        <w:rPr>
          <w:rFonts w:eastAsia="Times New Roman" w:cs="Times New Roman"/>
          <w:noProof w:val="0"/>
          <w:color w:val="000000"/>
          <w:szCs w:val="28"/>
        </w:rPr>
        <w:t>………</w:t>
      </w:r>
      <w:r w:rsidRPr="00E91684">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Nơi thường trú:</w:t>
      </w:r>
      <w:r>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Nơi </w:t>
      </w:r>
      <w:r w:rsidRPr="00E91684">
        <w:rPr>
          <w:rFonts w:eastAsia="Times New Roman" w:cs="Times New Roman"/>
          <w:noProof w:val="0"/>
          <w:color w:val="000000"/>
          <w:szCs w:val="28"/>
        </w:rPr>
        <w:t>ở </w:t>
      </w:r>
      <w:r w:rsidRPr="00E91684">
        <w:rPr>
          <w:rFonts w:eastAsia="Times New Roman" w:cs="Times New Roman"/>
          <w:noProof w:val="0"/>
          <w:color w:val="000000"/>
          <w:szCs w:val="28"/>
          <w:lang w:val="vi-VN"/>
        </w:rPr>
        <w:t>hiện tại:</w:t>
      </w:r>
      <w:r>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Thông tin các </w:t>
      </w:r>
      <w:r w:rsidRPr="00E91684">
        <w:rPr>
          <w:rFonts w:eastAsia="Times New Roman" w:cs="Times New Roman"/>
          <w:noProof w:val="0"/>
          <w:color w:val="000000"/>
          <w:szCs w:val="28"/>
        </w:rPr>
        <w:t>thành</w:t>
      </w:r>
      <w:r w:rsidRPr="00E91684">
        <w:rPr>
          <w:rFonts w:eastAsia="Times New Roman" w:cs="Times New Roman"/>
          <w:noProof w:val="0"/>
          <w:color w:val="000000"/>
          <w:szCs w:val="28"/>
          <w:lang w:val="vi-VN"/>
        </w:rPr>
        <w:t>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6"/>
        <w:gridCol w:w="1762"/>
        <w:gridCol w:w="1016"/>
        <w:gridCol w:w="1762"/>
        <w:gridCol w:w="2575"/>
        <w:gridCol w:w="1484"/>
      </w:tblGrid>
      <w:tr w:rsidR="006D168B" w:rsidRPr="00E91684" w:rsidTr="006B7A4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Giới tính</w:t>
            </w:r>
            <w:r w:rsidRPr="00E91684">
              <w:rPr>
                <w:rFonts w:eastAsia="Times New Roman" w:cs="Times New Roman"/>
                <w:noProof w:val="0"/>
                <w:color w:val="000000"/>
                <w:sz w:val="24"/>
                <w:szCs w:val="24"/>
              </w:rPr>
              <w:t> (1: Nam; 2: Nữ)</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Ngày, tháng, năm sinh</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Quan hệ với chủ hộ</w:t>
            </w:r>
            <w:r w:rsidRPr="00E91684">
              <w:rPr>
                <w:rFonts w:eastAsia="Times New Roman" w:cs="Times New Roman"/>
                <w:noProof w:val="0"/>
                <w:color w:val="000000"/>
                <w:sz w:val="24"/>
                <w:szCs w:val="24"/>
              </w:rPr>
              <w:t> </w:t>
            </w:r>
            <w:r w:rsidRPr="00E91684">
              <w:rPr>
                <w:rFonts w:eastAsia="Times New Roman" w:cs="Times New Roman"/>
                <w:i/>
                <w:iCs/>
                <w:noProof w:val="0"/>
                <w:color w:val="000000"/>
                <w:sz w:val="24"/>
                <w:szCs w:val="24"/>
              </w:rPr>
              <w:t>(Chủ hộ/vợ/chồng/bố/mẹ/con…)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 w:val="24"/>
                <w:szCs w:val="24"/>
              </w:rPr>
            </w:pPr>
            <w:r w:rsidRPr="00E91684">
              <w:rPr>
                <w:rFonts w:eastAsia="Times New Roman" w:cs="Times New Roman"/>
                <w:b/>
                <w:bCs/>
                <w:noProof w:val="0"/>
                <w:color w:val="000000"/>
                <w:sz w:val="24"/>
                <w:szCs w:val="24"/>
              </w:rPr>
              <w:t>Tình trạng</w:t>
            </w:r>
            <w:r w:rsidRPr="00E91684">
              <w:rPr>
                <w:rFonts w:eastAsia="Times New Roman" w:cs="Times New Roman"/>
                <w:noProof w:val="0"/>
                <w:color w:val="000000"/>
                <w:sz w:val="24"/>
                <w:szCs w:val="24"/>
              </w:rPr>
              <w:t> </w:t>
            </w:r>
            <w:r w:rsidRPr="00E91684">
              <w:rPr>
                <w:rFonts w:eastAsia="Times New Roman" w:cs="Times New Roman"/>
                <w:i/>
                <w:iCs/>
                <w:noProof w:val="0"/>
                <w:color w:val="000000"/>
                <w:sz w:val="24"/>
                <w:szCs w:val="24"/>
              </w:rPr>
              <w:t>(Có việc làm/ Không có việc làm/ Đang đi học)</w:t>
            </w:r>
          </w:p>
        </w:tc>
      </w:tr>
      <w:tr w:rsidR="006D168B" w:rsidRPr="00E91684" w:rsidTr="006B7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01</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r w:rsidR="006D168B" w:rsidRPr="00E91684" w:rsidTr="006B7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02</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r w:rsidR="006D168B" w:rsidRPr="00E91684" w:rsidTr="006B7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03</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r w:rsidR="006D168B" w:rsidRPr="00E91684" w:rsidTr="006B7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D168B" w:rsidRPr="00E91684" w:rsidRDefault="006D168B" w:rsidP="006B7A41">
            <w:pPr>
              <w:spacing w:before="60" w:after="60"/>
              <w:jc w:val="center"/>
              <w:rPr>
                <w:rFonts w:eastAsia="Times New Roman" w:cs="Times New Roman"/>
                <w:noProof w:val="0"/>
                <w:color w:val="000000"/>
                <w:szCs w:val="28"/>
              </w:rPr>
            </w:pPr>
            <w:r w:rsidRPr="00E91684">
              <w:rPr>
                <w:rFonts w:eastAsia="Times New Roman" w:cs="Times New Roman"/>
                <w:noProof w:val="0"/>
                <w:color w:val="000000"/>
                <w:szCs w:val="28"/>
              </w:rPr>
              <w:t>…</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6D168B" w:rsidRPr="00E91684" w:rsidRDefault="006D168B" w:rsidP="006B7A41">
            <w:pPr>
              <w:spacing w:before="60" w:after="60"/>
              <w:rPr>
                <w:rFonts w:eastAsia="Times New Roman" w:cs="Times New Roman"/>
                <w:noProof w:val="0"/>
                <w:color w:val="000000"/>
                <w:szCs w:val="28"/>
              </w:rPr>
            </w:pPr>
            <w:r w:rsidRPr="00E91684">
              <w:rPr>
                <w:rFonts w:eastAsia="Times New Roman" w:cs="Times New Roman"/>
                <w:noProof w:val="0"/>
                <w:color w:val="000000"/>
                <w:szCs w:val="28"/>
              </w:rPr>
              <w:t> </w:t>
            </w:r>
          </w:p>
        </w:tc>
      </w:tr>
    </w:tbl>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lang w:val="vi-VN"/>
        </w:rPr>
        <w:t>Lý do đề nghị</w:t>
      </w:r>
      <w:r w:rsidRPr="00501941">
        <w:rPr>
          <w:rStyle w:val="FootnoteReference"/>
          <w:rFonts w:eastAsia="Times New Roman" w:cs="Times New Roman"/>
          <w:noProof w:val="0"/>
          <w:color w:val="000000"/>
          <w:szCs w:val="28"/>
          <w:lang w:val="vi-VN"/>
        </w:rPr>
        <w:footnoteReference w:id="2"/>
      </w:r>
      <w:r w:rsidRPr="00E91684">
        <w:rPr>
          <w:rFonts w:eastAsia="Times New Roman" w:cs="Times New Roman"/>
          <w:noProof w:val="0"/>
          <w:color w:val="000000"/>
          <w:szCs w:val="28"/>
          <w:lang w:val="vi-VN"/>
        </w:rPr>
        <w:t>:</w:t>
      </w:r>
      <w:r>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w:t>
      </w:r>
    </w:p>
    <w:p w:rsidR="006D168B" w:rsidRPr="00E91684" w:rsidRDefault="006D168B" w:rsidP="006D168B">
      <w:pPr>
        <w:shd w:val="clear" w:color="auto" w:fill="FFFFFF"/>
        <w:spacing w:before="120" w:after="120"/>
        <w:rPr>
          <w:rFonts w:eastAsia="Times New Roman" w:cs="Times New Roman"/>
          <w:noProof w:val="0"/>
          <w:color w:val="000000"/>
          <w:szCs w:val="28"/>
        </w:rPr>
      </w:pPr>
      <w:r w:rsidRPr="00E91684">
        <w:rPr>
          <w:rFonts w:eastAsia="Times New Roman" w:cs="Times New Roman"/>
          <w:noProof w:val="0"/>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168B" w:rsidRPr="00E91684" w:rsidTr="006B7A41">
        <w:trPr>
          <w:tblCellSpacing w:w="0" w:type="dxa"/>
        </w:trPr>
        <w:tc>
          <w:tcPr>
            <w:tcW w:w="4428" w:type="dxa"/>
            <w:shd w:val="clear" w:color="auto" w:fill="FFFFFF"/>
            <w:tcMar>
              <w:top w:w="0" w:type="dxa"/>
              <w:left w:w="108" w:type="dxa"/>
              <w:bottom w:w="0" w:type="dxa"/>
              <w:right w:w="108" w:type="dxa"/>
            </w:tcMar>
            <w:hideMark/>
          </w:tcPr>
          <w:p w:rsidR="006D168B" w:rsidRPr="00E91684" w:rsidRDefault="006D168B" w:rsidP="006B7A41">
            <w:pPr>
              <w:rPr>
                <w:rFonts w:eastAsia="Times New Roman" w:cs="Times New Roman"/>
                <w:noProof w:val="0"/>
                <w:color w:val="000000"/>
                <w:szCs w:val="28"/>
              </w:rPr>
            </w:pPr>
            <w:r w:rsidRPr="00E91684">
              <w:rPr>
                <w:rFonts w:eastAsia="Times New Roman" w:cs="Times New Roman"/>
                <w:noProof w:val="0"/>
                <w:color w:val="000000"/>
                <w:szCs w:val="28"/>
                <w:lang w:val="vi-VN"/>
              </w:rPr>
              <w:t> </w:t>
            </w:r>
          </w:p>
        </w:tc>
        <w:tc>
          <w:tcPr>
            <w:tcW w:w="4428" w:type="dxa"/>
            <w:shd w:val="clear" w:color="auto" w:fill="FFFFFF"/>
            <w:tcMar>
              <w:top w:w="0" w:type="dxa"/>
              <w:left w:w="108" w:type="dxa"/>
              <w:bottom w:w="0" w:type="dxa"/>
              <w:right w:w="108" w:type="dxa"/>
            </w:tcMar>
            <w:hideMark/>
          </w:tcPr>
          <w:p w:rsidR="006D168B" w:rsidRPr="00E91684" w:rsidRDefault="006D168B" w:rsidP="006B7A41">
            <w:pPr>
              <w:jc w:val="center"/>
              <w:rPr>
                <w:rFonts w:eastAsia="Times New Roman" w:cs="Times New Roman"/>
                <w:noProof w:val="0"/>
                <w:color w:val="000000"/>
                <w:szCs w:val="28"/>
              </w:rPr>
            </w:pPr>
            <w:r w:rsidRPr="00E91684">
              <w:rPr>
                <w:rFonts w:eastAsia="Times New Roman" w:cs="Times New Roman"/>
                <w:i/>
                <w:iCs/>
                <w:noProof w:val="0"/>
                <w:color w:val="000000"/>
                <w:szCs w:val="28"/>
              </w:rPr>
              <w:t>….,</w:t>
            </w:r>
            <w:r w:rsidRPr="00E91684">
              <w:rPr>
                <w:rFonts w:eastAsia="Times New Roman" w:cs="Times New Roman"/>
                <w:i/>
                <w:iCs/>
                <w:noProof w:val="0"/>
                <w:color w:val="000000"/>
                <w:szCs w:val="28"/>
                <w:lang w:val="vi-VN"/>
              </w:rPr>
              <w:t>ngày .... tháng.... năm ....</w:t>
            </w:r>
            <w:r w:rsidRPr="00E91684">
              <w:rPr>
                <w:rFonts w:eastAsia="Times New Roman" w:cs="Times New Roman"/>
                <w:noProof w:val="0"/>
                <w:color w:val="000000"/>
                <w:szCs w:val="28"/>
              </w:rPr>
              <w:br/>
            </w:r>
            <w:r w:rsidRPr="00E91684">
              <w:rPr>
                <w:rFonts w:eastAsia="Times New Roman" w:cs="Times New Roman"/>
                <w:b/>
                <w:bCs/>
                <w:noProof w:val="0"/>
                <w:color w:val="000000"/>
                <w:szCs w:val="28"/>
                <w:lang w:val="vi-VN"/>
              </w:rPr>
              <w:t>NGƯỜI ĐỀ NGHỊ</w:t>
            </w:r>
            <w:r w:rsidRPr="00E91684">
              <w:rPr>
                <w:rFonts w:eastAsia="Times New Roman" w:cs="Times New Roman"/>
                <w:b/>
                <w:bCs/>
                <w:noProof w:val="0"/>
                <w:color w:val="000000"/>
                <w:szCs w:val="28"/>
              </w:rPr>
              <w:br/>
            </w:r>
            <w:r w:rsidRPr="00E91684">
              <w:rPr>
                <w:rFonts w:eastAsia="Times New Roman" w:cs="Times New Roman"/>
                <w:i/>
                <w:iCs/>
                <w:noProof w:val="0"/>
                <w:color w:val="000000"/>
                <w:szCs w:val="28"/>
                <w:lang w:val="vi-VN"/>
              </w:rPr>
              <w:t>(Ký, ghi rõ họ </w:t>
            </w:r>
            <w:r w:rsidRPr="00E91684">
              <w:rPr>
                <w:rFonts w:eastAsia="Times New Roman" w:cs="Times New Roman"/>
                <w:i/>
                <w:iCs/>
                <w:noProof w:val="0"/>
                <w:color w:val="000000"/>
                <w:szCs w:val="28"/>
              </w:rPr>
              <w:t>tên</w:t>
            </w:r>
            <w:r w:rsidRPr="00E91684">
              <w:rPr>
                <w:rFonts w:eastAsia="Times New Roman" w:cs="Times New Roman"/>
                <w:i/>
                <w:iCs/>
                <w:noProof w:val="0"/>
                <w:color w:val="000000"/>
                <w:szCs w:val="28"/>
                <w:lang w:val="vi-VN"/>
              </w:rPr>
              <w:t>)</w:t>
            </w:r>
          </w:p>
        </w:tc>
      </w:tr>
    </w:tbl>
    <w:p w:rsidR="00B80B7C" w:rsidRPr="00C305B3" w:rsidRDefault="00B80B7C" w:rsidP="00501941">
      <w:pPr>
        <w:spacing w:before="120" w:after="120"/>
        <w:rPr>
          <w:rFonts w:cs="Times New Roman"/>
          <w:noProof w:val="0"/>
          <w:szCs w:val="28"/>
          <w:lang w:val="pt-BR"/>
        </w:rPr>
      </w:pPr>
    </w:p>
    <w:sectPr w:rsidR="00B80B7C" w:rsidRPr="00C305B3" w:rsidSect="00C305B3">
      <w:footerReference w:type="default" r:id="rId11"/>
      <w:footerReference w:type="first" r:id="rId12"/>
      <w:footnotePr>
        <w:numRestart w:val="eachPage"/>
      </w:footnotePr>
      <w:pgSz w:w="11907" w:h="16840" w:code="9"/>
      <w:pgMar w:top="1134" w:right="1021" w:bottom="1134" w:left="187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4E" w:rsidRDefault="0092074E">
      <w:r>
        <w:separator/>
      </w:r>
    </w:p>
  </w:endnote>
  <w:endnote w:type="continuationSeparator" w:id="0">
    <w:p w:rsidR="0092074E" w:rsidRDefault="0092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AE" w:rsidRDefault="00DC5B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AE" w:rsidRDefault="00DC5BAE">
    <w:pPr>
      <w:pStyle w:val="Footer"/>
      <w:jc w:val="right"/>
    </w:pPr>
    <w:r>
      <w:fldChar w:fldCharType="begin"/>
    </w:r>
    <w:r>
      <w:instrText xml:space="preserve"> PAGE   \* MERGEFORMAT </w:instrText>
    </w:r>
    <w:r>
      <w:fldChar w:fldCharType="separate"/>
    </w:r>
    <w:r w:rsidR="00B45597">
      <w:t>7</w:t>
    </w:r>
    <w:r>
      <w:fldChar w:fldCharType="end"/>
    </w:r>
  </w:p>
  <w:p w:rsidR="00DC5BAE" w:rsidRDefault="00DC5B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4E" w:rsidRDefault="0092074E">
      <w:r>
        <w:separator/>
      </w:r>
    </w:p>
  </w:footnote>
  <w:footnote w:type="continuationSeparator" w:id="0">
    <w:p w:rsidR="0092074E" w:rsidRDefault="0092074E">
      <w:r>
        <w:continuationSeparator/>
      </w:r>
    </w:p>
  </w:footnote>
  <w:footnote w:id="1">
    <w:p w:rsidR="006D168B" w:rsidRPr="00501941" w:rsidRDefault="006D168B" w:rsidP="006D168B">
      <w:pPr>
        <w:shd w:val="clear" w:color="auto" w:fill="FFFFFF"/>
        <w:jc w:val="both"/>
        <w:rPr>
          <w:rFonts w:cs="Times New Roman"/>
          <w:sz w:val="20"/>
          <w:szCs w:val="20"/>
        </w:rPr>
      </w:pPr>
      <w:r w:rsidRPr="00501941">
        <w:rPr>
          <w:rStyle w:val="FootnoteReference"/>
          <w:rFonts w:cs="Times New Roman"/>
          <w:sz w:val="20"/>
          <w:szCs w:val="20"/>
        </w:rPr>
        <w:footnoteRef/>
      </w:r>
      <w:r w:rsidRPr="00501941">
        <w:rPr>
          <w:rFonts w:cs="Times New Roman"/>
          <w:sz w:val="20"/>
          <w:szCs w:val="20"/>
        </w:rPr>
        <w:t xml:space="preserve"> </w:t>
      </w:r>
      <w:r w:rsidRPr="00E91684">
        <w:rPr>
          <w:rFonts w:eastAsia="Times New Roman" w:cs="Times New Roman"/>
          <w:noProof w:val="0"/>
          <w:color w:val="000000"/>
          <w:sz w:val="20"/>
          <w:szCs w:val="20"/>
          <w:lang w:val="vi-VN"/>
        </w:rPr>
        <w:t>Rà </w:t>
      </w:r>
      <w:r w:rsidRPr="00E91684">
        <w:rPr>
          <w:rFonts w:eastAsia="Times New Roman" w:cs="Times New Roman"/>
          <w:noProof w:val="0"/>
          <w:color w:val="000000"/>
          <w:sz w:val="20"/>
          <w:szCs w:val="20"/>
        </w:rPr>
        <w:t>soát </w:t>
      </w:r>
      <w:r w:rsidRPr="00E91684">
        <w:rPr>
          <w:rFonts w:eastAsia="Times New Roman" w:cs="Times New Roman"/>
          <w:noProof w:val="0"/>
          <w:color w:val="000000"/>
          <w:sz w:val="20"/>
          <w:szCs w:val="20"/>
          <w:lang w:val="vi-VN"/>
        </w:rPr>
        <w:t>hộ nghèo, hộ cận nghèo hoặc xác </w:t>
      </w:r>
      <w:r w:rsidRPr="00E91684">
        <w:rPr>
          <w:rFonts w:eastAsia="Times New Roman" w:cs="Times New Roman"/>
          <w:noProof w:val="0"/>
          <w:color w:val="000000"/>
          <w:sz w:val="20"/>
          <w:szCs w:val="20"/>
        </w:rPr>
        <w:t>định </w:t>
      </w:r>
      <w:r w:rsidRPr="00E91684">
        <w:rPr>
          <w:rFonts w:eastAsia="Times New Roman" w:cs="Times New Roman"/>
          <w:noProof w:val="0"/>
          <w:color w:val="000000"/>
          <w:sz w:val="20"/>
          <w:szCs w:val="20"/>
          <w:lang w:val="vi-VN"/>
        </w:rPr>
        <w:t>hộ có mức sống trung bình.</w:t>
      </w:r>
    </w:p>
  </w:footnote>
  <w:footnote w:id="2">
    <w:p w:rsidR="006D168B" w:rsidRPr="00E91684" w:rsidRDefault="006D168B" w:rsidP="006D168B">
      <w:pPr>
        <w:shd w:val="clear" w:color="auto" w:fill="FFFFFF"/>
        <w:jc w:val="both"/>
        <w:rPr>
          <w:rFonts w:eastAsia="Times New Roman" w:cs="Times New Roman"/>
          <w:noProof w:val="0"/>
          <w:color w:val="000000"/>
          <w:sz w:val="20"/>
          <w:szCs w:val="20"/>
        </w:rPr>
      </w:pPr>
      <w:r w:rsidRPr="00501941">
        <w:rPr>
          <w:rStyle w:val="FootnoteReference"/>
          <w:rFonts w:cs="Times New Roman"/>
          <w:sz w:val="20"/>
          <w:szCs w:val="20"/>
        </w:rPr>
        <w:footnoteRef/>
      </w:r>
      <w:r w:rsidRPr="00501941">
        <w:rPr>
          <w:rFonts w:cs="Times New Roman"/>
          <w:sz w:val="20"/>
          <w:szCs w:val="20"/>
        </w:rPr>
        <w:t xml:space="preserve"> </w:t>
      </w:r>
      <w:r w:rsidRPr="00E91684">
        <w:rPr>
          <w:rFonts w:eastAsia="Times New Roman" w:cs="Times New Roman"/>
          <w:noProof w:val="0"/>
          <w:color w:val="000000"/>
          <w:sz w:val="20"/>
          <w:szCs w:val="20"/>
          <w:lang w:val="vi-VN"/>
        </w:rPr>
        <w:t>Hộ </w:t>
      </w:r>
      <w:r w:rsidRPr="00E91684">
        <w:rPr>
          <w:rFonts w:eastAsia="Times New Roman" w:cs="Times New Roman"/>
          <w:noProof w:val="0"/>
          <w:color w:val="000000"/>
          <w:sz w:val="20"/>
          <w:szCs w:val="20"/>
        </w:rPr>
        <w:t>gia </w:t>
      </w:r>
      <w:r w:rsidRPr="00E91684">
        <w:rPr>
          <w:rFonts w:eastAsia="Times New Roman" w:cs="Times New Roman"/>
          <w:noProof w:val="0"/>
          <w:color w:val="000000"/>
          <w:sz w:val="20"/>
          <w:szCs w:val="20"/>
          <w:lang w:val="vi-VN"/>
        </w:rPr>
        <w:t>đình đề nghị </w:t>
      </w:r>
      <w:r w:rsidRPr="00E91684">
        <w:rPr>
          <w:rFonts w:eastAsia="Times New Roman" w:cs="Times New Roman"/>
          <w:noProof w:val="0"/>
          <w:color w:val="000000"/>
          <w:sz w:val="20"/>
          <w:szCs w:val="20"/>
        </w:rPr>
        <w:t>rà </w:t>
      </w:r>
      <w:r w:rsidRPr="00E91684">
        <w:rPr>
          <w:rFonts w:eastAsia="Times New Roman" w:cs="Times New Roman"/>
          <w:noProof w:val="0"/>
          <w:color w:val="000000"/>
          <w:sz w:val="20"/>
          <w:szCs w:val="20"/>
          <w:lang w:val="vi-VN"/>
        </w:rPr>
        <w:t>soát hộ </w:t>
      </w:r>
      <w:r w:rsidRPr="00E91684">
        <w:rPr>
          <w:rFonts w:eastAsia="Times New Roman" w:cs="Times New Roman"/>
          <w:noProof w:val="0"/>
          <w:color w:val="000000"/>
          <w:sz w:val="20"/>
          <w:szCs w:val="20"/>
        </w:rPr>
        <w:t>nghèo</w:t>
      </w:r>
      <w:r w:rsidRPr="00E91684">
        <w:rPr>
          <w:rFonts w:eastAsia="Times New Roman" w:cs="Times New Roman"/>
          <w:noProof w:val="0"/>
          <w:color w:val="000000"/>
          <w:sz w:val="20"/>
          <w:szCs w:val="20"/>
          <w:lang w:val="vi-VN"/>
        </w:rPr>
        <w:t>, hộ cận </w:t>
      </w:r>
      <w:r w:rsidRPr="00E91684">
        <w:rPr>
          <w:rFonts w:eastAsia="Times New Roman" w:cs="Times New Roman"/>
          <w:noProof w:val="0"/>
          <w:color w:val="000000"/>
          <w:sz w:val="20"/>
          <w:szCs w:val="20"/>
        </w:rPr>
        <w:t>nghèo</w:t>
      </w:r>
      <w:r w:rsidRPr="00E91684">
        <w:rPr>
          <w:rFonts w:eastAsia="Times New Roman" w:cs="Times New Roman"/>
          <w:noProof w:val="0"/>
          <w:color w:val="000000"/>
          <w:sz w:val="20"/>
          <w:szCs w:val="20"/>
          <w:lang w:val="vi-VN"/>
        </w:rPr>
        <w:t> vì các lý do như:</w:t>
      </w:r>
    </w:p>
    <w:p w:rsidR="006D168B" w:rsidRPr="00E91684" w:rsidRDefault="006D168B" w:rsidP="006D168B">
      <w:pPr>
        <w:shd w:val="clear" w:color="auto" w:fill="FFFFFF"/>
        <w:jc w:val="both"/>
        <w:rPr>
          <w:rFonts w:eastAsia="Times New Roman" w:cs="Times New Roman"/>
          <w:noProof w:val="0"/>
          <w:color w:val="000000"/>
          <w:sz w:val="20"/>
          <w:szCs w:val="20"/>
        </w:rPr>
      </w:pPr>
      <w:r w:rsidRPr="00E91684">
        <w:rPr>
          <w:rFonts w:eastAsia="Times New Roman" w:cs="Times New Roman"/>
          <w:noProof w:val="0"/>
          <w:color w:val="000000"/>
          <w:sz w:val="20"/>
          <w:szCs w:val="20"/>
          <w:lang w:val="vi-VN"/>
        </w:rPr>
        <w:t>- Bị ảnh hưởng </w:t>
      </w:r>
      <w:r w:rsidRPr="00E91684">
        <w:rPr>
          <w:rFonts w:eastAsia="Times New Roman" w:cs="Times New Roman"/>
          <w:noProof w:val="0"/>
          <w:color w:val="000000"/>
          <w:sz w:val="20"/>
          <w:szCs w:val="20"/>
        </w:rPr>
        <w:t>bởi </w:t>
      </w:r>
      <w:r w:rsidRPr="00E91684">
        <w:rPr>
          <w:rFonts w:eastAsia="Times New Roman" w:cs="Times New Roman"/>
          <w:noProof w:val="0"/>
          <w:color w:val="000000"/>
          <w:sz w:val="20"/>
          <w:szCs w:val="20"/>
          <w:lang w:val="vi-VN"/>
        </w:rPr>
        <w:t>thiên tai (hạn hán</w:t>
      </w:r>
      <w:r w:rsidRPr="00E91684">
        <w:rPr>
          <w:rFonts w:eastAsia="Times New Roman" w:cs="Times New Roman"/>
          <w:noProof w:val="0"/>
          <w:color w:val="000000"/>
          <w:sz w:val="20"/>
          <w:szCs w:val="20"/>
        </w:rPr>
        <w:t>, </w:t>
      </w:r>
      <w:r w:rsidRPr="00E91684">
        <w:rPr>
          <w:rFonts w:eastAsia="Times New Roman" w:cs="Times New Roman"/>
          <w:noProof w:val="0"/>
          <w:color w:val="000000"/>
          <w:sz w:val="20"/>
          <w:szCs w:val="20"/>
          <w:lang w:val="vi-VN"/>
        </w:rPr>
        <w:t>lũ lụt</w:t>
      </w:r>
      <w:r w:rsidRPr="00E91684">
        <w:rPr>
          <w:rFonts w:eastAsia="Times New Roman" w:cs="Times New Roman"/>
          <w:noProof w:val="0"/>
          <w:color w:val="000000"/>
          <w:sz w:val="20"/>
          <w:szCs w:val="20"/>
        </w:rPr>
        <w:t>,</w:t>
      </w:r>
      <w:r w:rsidRPr="00E91684">
        <w:rPr>
          <w:rFonts w:eastAsia="Times New Roman" w:cs="Times New Roman"/>
          <w:noProof w:val="0"/>
          <w:color w:val="000000"/>
          <w:sz w:val="20"/>
          <w:szCs w:val="20"/>
          <w:lang w:val="vi-VN"/>
        </w:rPr>
        <w:t> bão, </w:t>
      </w:r>
      <w:r w:rsidRPr="00E91684">
        <w:rPr>
          <w:rFonts w:eastAsia="Times New Roman" w:cs="Times New Roman"/>
          <w:noProof w:val="0"/>
          <w:color w:val="000000"/>
          <w:sz w:val="20"/>
          <w:szCs w:val="20"/>
        </w:rPr>
        <w:t>giông lốc</w:t>
      </w:r>
      <w:r w:rsidRPr="00E91684">
        <w:rPr>
          <w:rFonts w:eastAsia="Times New Roman" w:cs="Times New Roman"/>
          <w:noProof w:val="0"/>
          <w:color w:val="000000"/>
          <w:sz w:val="20"/>
          <w:szCs w:val="20"/>
          <w:lang w:val="vi-VN"/>
        </w:rPr>
        <w:t>, sóng thần); môi </w:t>
      </w:r>
      <w:r w:rsidRPr="00E91684">
        <w:rPr>
          <w:rFonts w:eastAsia="Times New Roman" w:cs="Times New Roman"/>
          <w:noProof w:val="0"/>
          <w:color w:val="000000"/>
          <w:sz w:val="20"/>
          <w:szCs w:val="20"/>
        </w:rPr>
        <w:t>trường </w:t>
      </w:r>
      <w:r w:rsidRPr="00E91684">
        <w:rPr>
          <w:rFonts w:eastAsia="Times New Roman" w:cs="Times New Roman"/>
          <w:noProof w:val="0"/>
          <w:color w:val="000000"/>
          <w:sz w:val="20"/>
          <w:szCs w:val="20"/>
          <w:lang w:val="vi-VN"/>
        </w:rPr>
        <w:t>bị </w:t>
      </w:r>
      <w:r w:rsidRPr="00E91684">
        <w:rPr>
          <w:rFonts w:eastAsia="Times New Roman" w:cs="Times New Roman"/>
          <w:noProof w:val="0"/>
          <w:color w:val="000000"/>
          <w:sz w:val="20"/>
          <w:szCs w:val="20"/>
        </w:rPr>
        <w:t>ô </w:t>
      </w:r>
      <w:r w:rsidRPr="00E91684">
        <w:rPr>
          <w:rFonts w:eastAsia="Times New Roman" w:cs="Times New Roman"/>
          <w:noProof w:val="0"/>
          <w:color w:val="000000"/>
          <w:sz w:val="20"/>
          <w:szCs w:val="20"/>
          <w:lang w:val="vi-VN"/>
        </w:rPr>
        <w:t>nhiễm nặng; tai nạn lao động, tai nạn giao </w:t>
      </w:r>
      <w:r w:rsidRPr="00E91684">
        <w:rPr>
          <w:rFonts w:eastAsia="Times New Roman" w:cs="Times New Roman"/>
          <w:noProof w:val="0"/>
          <w:color w:val="000000"/>
          <w:sz w:val="20"/>
          <w:szCs w:val="20"/>
        </w:rPr>
        <w:t>thông</w:t>
      </w:r>
      <w:r w:rsidRPr="00E91684">
        <w:rPr>
          <w:rFonts w:eastAsia="Times New Roman" w:cs="Times New Roman"/>
          <w:noProof w:val="0"/>
          <w:color w:val="000000"/>
          <w:sz w:val="20"/>
          <w:szCs w:val="20"/>
          <w:lang w:val="vi-VN"/>
        </w:rPr>
        <w:t>, bệnh tật nặng</w:t>
      </w:r>
      <w:r w:rsidRPr="00E91684">
        <w:rPr>
          <w:rFonts w:eastAsia="Times New Roman" w:cs="Times New Roman"/>
          <w:noProof w:val="0"/>
          <w:color w:val="000000"/>
          <w:sz w:val="20"/>
          <w:szCs w:val="20"/>
        </w:rPr>
        <w:t>; </w:t>
      </w:r>
      <w:r w:rsidRPr="00E91684">
        <w:rPr>
          <w:rFonts w:eastAsia="Times New Roman" w:cs="Times New Roman"/>
          <w:noProof w:val="0"/>
          <w:color w:val="000000"/>
          <w:sz w:val="20"/>
          <w:szCs w:val="20"/>
          <w:lang w:val="vi-VN"/>
        </w:rPr>
        <w:t>rủi ro về kinh </w:t>
      </w:r>
      <w:r w:rsidRPr="00E91684">
        <w:rPr>
          <w:rFonts w:eastAsia="Times New Roman" w:cs="Times New Roman"/>
          <w:noProof w:val="0"/>
          <w:color w:val="000000"/>
          <w:sz w:val="20"/>
          <w:szCs w:val="20"/>
        </w:rPr>
        <w:t>tế </w:t>
      </w:r>
      <w:r w:rsidRPr="00E91684">
        <w:rPr>
          <w:rFonts w:eastAsia="Times New Roman" w:cs="Times New Roman"/>
          <w:noProof w:val="0"/>
          <w:color w:val="000000"/>
          <w:sz w:val="20"/>
          <w:szCs w:val="20"/>
          <w:lang w:val="vi-VN"/>
        </w:rPr>
        <w:t>(chịu thiệt hại </w:t>
      </w:r>
      <w:r w:rsidRPr="00E91684">
        <w:rPr>
          <w:rFonts w:eastAsia="Times New Roman" w:cs="Times New Roman"/>
          <w:noProof w:val="0"/>
          <w:color w:val="000000"/>
          <w:sz w:val="20"/>
          <w:szCs w:val="20"/>
        </w:rPr>
        <w:t>nặng về</w:t>
      </w:r>
      <w:r w:rsidRPr="00E91684">
        <w:rPr>
          <w:rFonts w:eastAsia="Times New Roman" w:cs="Times New Roman"/>
          <w:noProof w:val="0"/>
          <w:color w:val="000000"/>
          <w:sz w:val="20"/>
          <w:szCs w:val="20"/>
          <w:lang w:val="vi-VN"/>
        </w:rPr>
        <w:t> các tài </w:t>
      </w:r>
      <w:r w:rsidRPr="00E91684">
        <w:rPr>
          <w:rFonts w:eastAsia="Times New Roman" w:cs="Times New Roman"/>
          <w:noProof w:val="0"/>
          <w:color w:val="000000"/>
          <w:sz w:val="20"/>
          <w:szCs w:val="20"/>
        </w:rPr>
        <w:t>sản </w:t>
      </w:r>
      <w:r w:rsidRPr="00E91684">
        <w:rPr>
          <w:rFonts w:eastAsia="Times New Roman" w:cs="Times New Roman"/>
          <w:noProof w:val="0"/>
          <w:color w:val="000000"/>
          <w:sz w:val="20"/>
          <w:szCs w:val="20"/>
          <w:lang w:val="vi-VN"/>
        </w:rPr>
        <w:t>chủ yếu như </w:t>
      </w:r>
      <w:r w:rsidRPr="00E91684">
        <w:rPr>
          <w:rFonts w:eastAsia="Times New Roman" w:cs="Times New Roman"/>
          <w:noProof w:val="0"/>
          <w:color w:val="000000"/>
          <w:sz w:val="20"/>
          <w:szCs w:val="20"/>
        </w:rPr>
        <w:t>nhà </w:t>
      </w:r>
      <w:r w:rsidRPr="00E91684">
        <w:rPr>
          <w:rFonts w:eastAsia="Times New Roman" w:cs="Times New Roman"/>
          <w:noProof w:val="0"/>
          <w:color w:val="000000"/>
          <w:sz w:val="20"/>
          <w:szCs w:val="20"/>
          <w:lang w:val="vi-VN"/>
        </w:rPr>
        <w:t>ở, công cụ sản xuất, </w:t>
      </w:r>
      <w:r w:rsidRPr="00E91684">
        <w:rPr>
          <w:rFonts w:eastAsia="Times New Roman" w:cs="Times New Roman"/>
          <w:noProof w:val="0"/>
          <w:color w:val="000000"/>
          <w:sz w:val="20"/>
          <w:szCs w:val="20"/>
        </w:rPr>
        <w:t>mất đất </w:t>
      </w:r>
      <w:r w:rsidRPr="00E91684">
        <w:rPr>
          <w:rFonts w:eastAsia="Times New Roman" w:cs="Times New Roman"/>
          <w:noProof w:val="0"/>
          <w:color w:val="000000"/>
          <w:sz w:val="20"/>
          <w:szCs w:val="20"/>
          <w:lang w:val="vi-VN"/>
        </w:rPr>
        <w:t>sản </w:t>
      </w:r>
      <w:r w:rsidRPr="00E91684">
        <w:rPr>
          <w:rFonts w:eastAsia="Times New Roman" w:cs="Times New Roman"/>
          <w:noProof w:val="0"/>
          <w:color w:val="000000"/>
          <w:sz w:val="20"/>
          <w:szCs w:val="20"/>
        </w:rPr>
        <w:t>xuất</w:t>
      </w:r>
      <w:r w:rsidRPr="00E91684">
        <w:rPr>
          <w:rFonts w:eastAsia="Times New Roman" w:cs="Times New Roman"/>
          <w:noProof w:val="0"/>
          <w:color w:val="000000"/>
          <w:sz w:val="20"/>
          <w:szCs w:val="20"/>
          <w:lang w:val="vi-VN"/>
        </w:rPr>
        <w:t>, mất mùa</w:t>
      </w:r>
      <w:r w:rsidRPr="00E91684">
        <w:rPr>
          <w:rFonts w:eastAsia="Times New Roman" w:cs="Times New Roman"/>
          <w:noProof w:val="0"/>
          <w:color w:val="000000"/>
          <w:sz w:val="20"/>
          <w:szCs w:val="20"/>
        </w:rPr>
        <w:t>, </w:t>
      </w:r>
      <w:r w:rsidRPr="00E91684">
        <w:rPr>
          <w:rFonts w:eastAsia="Times New Roman" w:cs="Times New Roman"/>
          <w:noProof w:val="0"/>
          <w:color w:val="000000"/>
          <w:sz w:val="20"/>
          <w:szCs w:val="20"/>
          <w:lang w:val="vi-VN"/>
        </w:rPr>
        <w:t>dịch bệnh); </w:t>
      </w:r>
      <w:r w:rsidRPr="00E91684">
        <w:rPr>
          <w:rFonts w:eastAsia="Times New Roman" w:cs="Times New Roman"/>
          <w:noProof w:val="0"/>
          <w:color w:val="000000"/>
          <w:sz w:val="20"/>
          <w:szCs w:val="20"/>
        </w:rPr>
        <w:t>rủi </w:t>
      </w:r>
      <w:r w:rsidRPr="00E91684">
        <w:rPr>
          <w:rFonts w:eastAsia="Times New Roman" w:cs="Times New Roman"/>
          <w:noProof w:val="0"/>
          <w:color w:val="000000"/>
          <w:sz w:val="20"/>
          <w:szCs w:val="20"/>
          <w:lang w:val="vi-VN"/>
        </w:rPr>
        <w:t>ro về xã hội (bị lừa </w:t>
      </w:r>
      <w:r w:rsidRPr="00E91684">
        <w:rPr>
          <w:rFonts w:eastAsia="Times New Roman" w:cs="Times New Roman"/>
          <w:noProof w:val="0"/>
          <w:color w:val="000000"/>
          <w:sz w:val="20"/>
          <w:szCs w:val="20"/>
        </w:rPr>
        <w:t>đảo</w:t>
      </w:r>
      <w:r w:rsidRPr="00E91684">
        <w:rPr>
          <w:rFonts w:eastAsia="Times New Roman" w:cs="Times New Roman"/>
          <w:noProof w:val="0"/>
          <w:color w:val="000000"/>
          <w:sz w:val="20"/>
          <w:szCs w:val="20"/>
          <w:lang w:val="vi-VN"/>
        </w:rPr>
        <w:t>, </w:t>
      </w:r>
      <w:r w:rsidRPr="00E91684">
        <w:rPr>
          <w:rFonts w:eastAsia="Times New Roman" w:cs="Times New Roman"/>
          <w:noProof w:val="0"/>
          <w:color w:val="000000"/>
          <w:sz w:val="20"/>
          <w:szCs w:val="20"/>
        </w:rPr>
        <w:t>là </w:t>
      </w:r>
      <w:r w:rsidRPr="00E91684">
        <w:rPr>
          <w:rFonts w:eastAsia="Times New Roman" w:cs="Times New Roman"/>
          <w:noProof w:val="0"/>
          <w:color w:val="000000"/>
          <w:sz w:val="20"/>
          <w:szCs w:val="20"/>
          <w:lang w:val="vi-VN"/>
        </w:rPr>
        <w:t>nạn nhân của tội phạm)...</w:t>
      </w:r>
    </w:p>
    <w:p w:rsidR="006D168B" w:rsidRPr="00501941" w:rsidRDefault="006D168B" w:rsidP="006D168B">
      <w:pPr>
        <w:shd w:val="clear" w:color="auto" w:fill="FFFFFF"/>
        <w:jc w:val="both"/>
        <w:rPr>
          <w:rFonts w:eastAsia="Times New Roman" w:cs="Times New Roman"/>
          <w:noProof w:val="0"/>
          <w:color w:val="000000"/>
          <w:sz w:val="20"/>
          <w:szCs w:val="20"/>
        </w:rPr>
      </w:pPr>
      <w:r w:rsidRPr="00E91684">
        <w:rPr>
          <w:rFonts w:eastAsia="Times New Roman" w:cs="Times New Roman"/>
          <w:noProof w:val="0"/>
          <w:color w:val="000000"/>
          <w:sz w:val="20"/>
          <w:szCs w:val="20"/>
          <w:lang w:val="vi-VN"/>
        </w:rPr>
        <w:t>- </w:t>
      </w:r>
      <w:r w:rsidRPr="00E91684">
        <w:rPr>
          <w:rFonts w:eastAsia="Times New Roman" w:cs="Times New Roman"/>
          <w:noProof w:val="0"/>
          <w:color w:val="000000"/>
          <w:sz w:val="20"/>
          <w:szCs w:val="20"/>
        </w:rPr>
        <w:t>Có </w:t>
      </w:r>
      <w:r w:rsidRPr="00E91684">
        <w:rPr>
          <w:rFonts w:eastAsia="Times New Roman" w:cs="Times New Roman"/>
          <w:noProof w:val="0"/>
          <w:color w:val="000000"/>
          <w:sz w:val="20"/>
          <w:szCs w:val="20"/>
          <w:lang w:val="vi-VN"/>
        </w:rPr>
        <w:t>biến động về nhân </w:t>
      </w:r>
      <w:r w:rsidRPr="00E91684">
        <w:rPr>
          <w:rFonts w:eastAsia="Times New Roman" w:cs="Times New Roman"/>
          <w:noProof w:val="0"/>
          <w:color w:val="000000"/>
          <w:sz w:val="20"/>
          <w:szCs w:val="20"/>
        </w:rPr>
        <w:t>khẩu </w:t>
      </w:r>
      <w:r w:rsidRPr="00E91684">
        <w:rPr>
          <w:rFonts w:eastAsia="Times New Roman" w:cs="Times New Roman"/>
          <w:noProof w:val="0"/>
          <w:color w:val="000000"/>
          <w:sz w:val="20"/>
          <w:szCs w:val="20"/>
          <w:lang w:val="vi-VN"/>
        </w:rPr>
        <w:t>trong hộ gia </w:t>
      </w:r>
      <w:r w:rsidRPr="00E91684">
        <w:rPr>
          <w:rFonts w:eastAsia="Times New Roman" w:cs="Times New Roman"/>
          <w:noProof w:val="0"/>
          <w:color w:val="000000"/>
          <w:sz w:val="20"/>
          <w:szCs w:val="20"/>
        </w:rPr>
        <w:t>đình </w:t>
      </w:r>
      <w:r w:rsidRPr="00E91684">
        <w:rPr>
          <w:rFonts w:eastAsia="Times New Roman" w:cs="Times New Roman"/>
          <w:noProof w:val="0"/>
          <w:color w:val="000000"/>
          <w:sz w:val="20"/>
          <w:szCs w:val="20"/>
          <w:lang w:val="vi-VN"/>
        </w:rPr>
        <w:t>(có thêm con, bộ </w:t>
      </w:r>
      <w:r w:rsidRPr="00E91684">
        <w:rPr>
          <w:rFonts w:eastAsia="Times New Roman" w:cs="Times New Roman"/>
          <w:noProof w:val="0"/>
          <w:color w:val="000000"/>
          <w:sz w:val="20"/>
          <w:szCs w:val="20"/>
        </w:rPr>
        <w:t>đội </w:t>
      </w:r>
      <w:r w:rsidRPr="00E91684">
        <w:rPr>
          <w:rFonts w:eastAsia="Times New Roman" w:cs="Times New Roman"/>
          <w:noProof w:val="0"/>
          <w:color w:val="000000"/>
          <w:sz w:val="20"/>
          <w:szCs w:val="20"/>
          <w:lang w:val="vi-VN"/>
        </w:rPr>
        <w:t>xuất ngũ </w:t>
      </w:r>
      <w:r w:rsidRPr="00E91684">
        <w:rPr>
          <w:rFonts w:eastAsia="Times New Roman" w:cs="Times New Roman"/>
          <w:noProof w:val="0"/>
          <w:color w:val="000000"/>
          <w:sz w:val="20"/>
          <w:szCs w:val="20"/>
        </w:rPr>
        <w:t>trở </w:t>
      </w:r>
      <w:r w:rsidRPr="00E91684">
        <w:rPr>
          <w:rFonts w:eastAsia="Times New Roman" w:cs="Times New Roman"/>
          <w:noProof w:val="0"/>
          <w:color w:val="000000"/>
          <w:sz w:val="20"/>
          <w:szCs w:val="20"/>
          <w:lang w:val="vi-VN"/>
        </w:rPr>
        <w:t>về gia đình, lao </w:t>
      </w:r>
      <w:r w:rsidRPr="00E91684">
        <w:rPr>
          <w:rFonts w:eastAsia="Times New Roman" w:cs="Times New Roman"/>
          <w:noProof w:val="0"/>
          <w:color w:val="000000"/>
          <w:sz w:val="20"/>
          <w:szCs w:val="20"/>
        </w:rPr>
        <w:t>động </w:t>
      </w:r>
      <w:r w:rsidRPr="00E91684">
        <w:rPr>
          <w:rFonts w:eastAsia="Times New Roman" w:cs="Times New Roman"/>
          <w:noProof w:val="0"/>
          <w:color w:val="000000"/>
          <w:sz w:val="20"/>
          <w:szCs w:val="20"/>
          <w:lang w:val="vi-VN"/>
        </w:rPr>
        <w:t>chính trong hộ bị </w:t>
      </w:r>
      <w:r w:rsidRPr="00E91684">
        <w:rPr>
          <w:rFonts w:eastAsia="Times New Roman" w:cs="Times New Roman"/>
          <w:noProof w:val="0"/>
          <w:color w:val="000000"/>
          <w:sz w:val="20"/>
          <w:szCs w:val="20"/>
        </w:rPr>
        <w:t>chết</w:t>
      </w:r>
      <w:r w:rsidRPr="00E91684">
        <w:rPr>
          <w:rFonts w:eastAsia="Times New Roman" w:cs="Times New Roman"/>
          <w:noProof w:val="0"/>
          <w:color w:val="000000"/>
          <w:sz w:val="20"/>
          <w:szCs w:val="20"/>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AE" w:rsidRDefault="00DC5BAE" w:rsidP="0039423A">
    <w:pPr>
      <w:pStyle w:val="Header"/>
    </w:pPr>
  </w:p>
  <w:p w:rsidR="00DC5BAE" w:rsidRDefault="00DC5B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17295"/>
      <w:docPartObj>
        <w:docPartGallery w:val="Page Numbers (Top of Page)"/>
        <w:docPartUnique/>
      </w:docPartObj>
    </w:sdtPr>
    <w:sdtEndPr/>
    <w:sdtContent>
      <w:p w:rsidR="00DC5BAE" w:rsidRDefault="00DC5BAE">
        <w:pPr>
          <w:pStyle w:val="Header"/>
          <w:jc w:val="center"/>
        </w:pPr>
        <w:r>
          <w:fldChar w:fldCharType="begin"/>
        </w:r>
        <w:r>
          <w:instrText xml:space="preserve"> PAGE   \* MERGEFORMAT </w:instrText>
        </w:r>
        <w:r>
          <w:fldChar w:fldCharType="separate"/>
        </w:r>
        <w:r w:rsidR="00B45597">
          <w:t>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C55"/>
    <w:multiLevelType w:val="hybridMultilevel"/>
    <w:tmpl w:val="B1521B4A"/>
    <w:lvl w:ilvl="0" w:tplc="A1920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AB2311"/>
    <w:multiLevelType w:val="hybridMultilevel"/>
    <w:tmpl w:val="62F006B4"/>
    <w:lvl w:ilvl="0" w:tplc="9ACE795C">
      <w:start w:val="5"/>
      <w:numFmt w:val="bullet"/>
      <w:lvlText w:val="-"/>
      <w:lvlJc w:val="left"/>
      <w:pPr>
        <w:ind w:left="711" w:hanging="360"/>
      </w:pPr>
      <w:rPr>
        <w:rFonts w:ascii="Times New Roman" w:eastAsia="Times New Roman" w:hAnsi="Times New Roman" w:cs="Times New Roman"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 w15:restartNumberingAfterBreak="0">
    <w:nsid w:val="3BCF36F8"/>
    <w:multiLevelType w:val="hybridMultilevel"/>
    <w:tmpl w:val="814CD4F6"/>
    <w:lvl w:ilvl="0" w:tplc="A1920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9797E02"/>
    <w:multiLevelType w:val="hybridMultilevel"/>
    <w:tmpl w:val="C380A2FE"/>
    <w:lvl w:ilvl="0" w:tplc="A1920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1575C99"/>
    <w:multiLevelType w:val="hybridMultilevel"/>
    <w:tmpl w:val="814CD4F6"/>
    <w:lvl w:ilvl="0" w:tplc="A1920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3"/>
    <w:rsid w:val="00005D8B"/>
    <w:rsid w:val="00025B8A"/>
    <w:rsid w:val="000277B9"/>
    <w:rsid w:val="00027903"/>
    <w:rsid w:val="000337AA"/>
    <w:rsid w:val="00036D83"/>
    <w:rsid w:val="00055FE3"/>
    <w:rsid w:val="000942F0"/>
    <w:rsid w:val="000965A2"/>
    <w:rsid w:val="00097968"/>
    <w:rsid w:val="000B1465"/>
    <w:rsid w:val="000C0832"/>
    <w:rsid w:val="000C60FA"/>
    <w:rsid w:val="000D3716"/>
    <w:rsid w:val="000E0A5C"/>
    <w:rsid w:val="000E1E5C"/>
    <w:rsid w:val="000F7A44"/>
    <w:rsid w:val="00120DD2"/>
    <w:rsid w:val="00154098"/>
    <w:rsid w:val="0015460F"/>
    <w:rsid w:val="00157761"/>
    <w:rsid w:val="00157D14"/>
    <w:rsid w:val="00163071"/>
    <w:rsid w:val="001913F2"/>
    <w:rsid w:val="001A1124"/>
    <w:rsid w:val="002053F2"/>
    <w:rsid w:val="002117AE"/>
    <w:rsid w:val="00224F04"/>
    <w:rsid w:val="00244362"/>
    <w:rsid w:val="00245CB7"/>
    <w:rsid w:val="00247C5F"/>
    <w:rsid w:val="00253502"/>
    <w:rsid w:val="00270560"/>
    <w:rsid w:val="00287333"/>
    <w:rsid w:val="002924B5"/>
    <w:rsid w:val="002A5277"/>
    <w:rsid w:val="002C4B92"/>
    <w:rsid w:val="002E2186"/>
    <w:rsid w:val="002E7B34"/>
    <w:rsid w:val="002F7951"/>
    <w:rsid w:val="00307977"/>
    <w:rsid w:val="00321F9C"/>
    <w:rsid w:val="00323955"/>
    <w:rsid w:val="0032605C"/>
    <w:rsid w:val="00356470"/>
    <w:rsid w:val="00365DFC"/>
    <w:rsid w:val="00367DF3"/>
    <w:rsid w:val="0039423A"/>
    <w:rsid w:val="003C040B"/>
    <w:rsid w:val="003C1979"/>
    <w:rsid w:val="003C421E"/>
    <w:rsid w:val="003F1073"/>
    <w:rsid w:val="00434E7C"/>
    <w:rsid w:val="00435AFA"/>
    <w:rsid w:val="00473AE2"/>
    <w:rsid w:val="00475B78"/>
    <w:rsid w:val="0049763A"/>
    <w:rsid w:val="004C5E82"/>
    <w:rsid w:val="004E1FA8"/>
    <w:rsid w:val="004E4E23"/>
    <w:rsid w:val="00501941"/>
    <w:rsid w:val="0051794A"/>
    <w:rsid w:val="00536283"/>
    <w:rsid w:val="00546A68"/>
    <w:rsid w:val="005765D9"/>
    <w:rsid w:val="00576CEE"/>
    <w:rsid w:val="005824DA"/>
    <w:rsid w:val="0059100F"/>
    <w:rsid w:val="005B3587"/>
    <w:rsid w:val="005B4EA0"/>
    <w:rsid w:val="005D043B"/>
    <w:rsid w:val="005E0BB1"/>
    <w:rsid w:val="005F4F0B"/>
    <w:rsid w:val="005F6327"/>
    <w:rsid w:val="0060627C"/>
    <w:rsid w:val="00615D34"/>
    <w:rsid w:val="00656FA0"/>
    <w:rsid w:val="00660A6D"/>
    <w:rsid w:val="00667D43"/>
    <w:rsid w:val="00685267"/>
    <w:rsid w:val="0069707B"/>
    <w:rsid w:val="006976A5"/>
    <w:rsid w:val="00697BAD"/>
    <w:rsid w:val="006A5E70"/>
    <w:rsid w:val="006B7753"/>
    <w:rsid w:val="006C22F2"/>
    <w:rsid w:val="006C3F25"/>
    <w:rsid w:val="006D168B"/>
    <w:rsid w:val="00703592"/>
    <w:rsid w:val="00707B80"/>
    <w:rsid w:val="00717BC1"/>
    <w:rsid w:val="00735A01"/>
    <w:rsid w:val="00742A50"/>
    <w:rsid w:val="0077789E"/>
    <w:rsid w:val="007974D9"/>
    <w:rsid w:val="007C1C62"/>
    <w:rsid w:val="007D0323"/>
    <w:rsid w:val="007D34BD"/>
    <w:rsid w:val="007E19C7"/>
    <w:rsid w:val="007F75BA"/>
    <w:rsid w:val="008021B7"/>
    <w:rsid w:val="008113EF"/>
    <w:rsid w:val="0082258F"/>
    <w:rsid w:val="00824ECF"/>
    <w:rsid w:val="008529A3"/>
    <w:rsid w:val="0085673F"/>
    <w:rsid w:val="0087203C"/>
    <w:rsid w:val="0089215E"/>
    <w:rsid w:val="008A0D22"/>
    <w:rsid w:val="008B4D18"/>
    <w:rsid w:val="008C0EC7"/>
    <w:rsid w:val="008D7BE2"/>
    <w:rsid w:val="008E0EE1"/>
    <w:rsid w:val="008E4A7A"/>
    <w:rsid w:val="00900A23"/>
    <w:rsid w:val="00910E3D"/>
    <w:rsid w:val="00911791"/>
    <w:rsid w:val="0092074E"/>
    <w:rsid w:val="009211D0"/>
    <w:rsid w:val="00941E22"/>
    <w:rsid w:val="00953889"/>
    <w:rsid w:val="00975EC4"/>
    <w:rsid w:val="009839FF"/>
    <w:rsid w:val="00986FD7"/>
    <w:rsid w:val="00995AF2"/>
    <w:rsid w:val="00996915"/>
    <w:rsid w:val="009A257F"/>
    <w:rsid w:val="009A6FE7"/>
    <w:rsid w:val="009B02C8"/>
    <w:rsid w:val="009B5BE7"/>
    <w:rsid w:val="009D2AB9"/>
    <w:rsid w:val="009E25C4"/>
    <w:rsid w:val="009E7207"/>
    <w:rsid w:val="009F7079"/>
    <w:rsid w:val="00A0296B"/>
    <w:rsid w:val="00A175CB"/>
    <w:rsid w:val="00A2496E"/>
    <w:rsid w:val="00A312C5"/>
    <w:rsid w:val="00A546D9"/>
    <w:rsid w:val="00A6662B"/>
    <w:rsid w:val="00A9258C"/>
    <w:rsid w:val="00A926A1"/>
    <w:rsid w:val="00A95AE0"/>
    <w:rsid w:val="00AB2DD9"/>
    <w:rsid w:val="00AB5C60"/>
    <w:rsid w:val="00AC105D"/>
    <w:rsid w:val="00AC5807"/>
    <w:rsid w:val="00B02EC9"/>
    <w:rsid w:val="00B1018D"/>
    <w:rsid w:val="00B17200"/>
    <w:rsid w:val="00B23279"/>
    <w:rsid w:val="00B30BB6"/>
    <w:rsid w:val="00B30E66"/>
    <w:rsid w:val="00B31678"/>
    <w:rsid w:val="00B33187"/>
    <w:rsid w:val="00B440D3"/>
    <w:rsid w:val="00B45597"/>
    <w:rsid w:val="00B7395E"/>
    <w:rsid w:val="00B80B7C"/>
    <w:rsid w:val="00B9291C"/>
    <w:rsid w:val="00B936B1"/>
    <w:rsid w:val="00B940E5"/>
    <w:rsid w:val="00B96FE6"/>
    <w:rsid w:val="00BA47B5"/>
    <w:rsid w:val="00BB06F8"/>
    <w:rsid w:val="00BB2B00"/>
    <w:rsid w:val="00BD64CF"/>
    <w:rsid w:val="00BE2267"/>
    <w:rsid w:val="00BE44CD"/>
    <w:rsid w:val="00C305B3"/>
    <w:rsid w:val="00C36304"/>
    <w:rsid w:val="00C57947"/>
    <w:rsid w:val="00C73802"/>
    <w:rsid w:val="00C90DCE"/>
    <w:rsid w:val="00CC534E"/>
    <w:rsid w:val="00D36189"/>
    <w:rsid w:val="00D52171"/>
    <w:rsid w:val="00D80567"/>
    <w:rsid w:val="00D94552"/>
    <w:rsid w:val="00D969C1"/>
    <w:rsid w:val="00DA49F1"/>
    <w:rsid w:val="00DC5BAE"/>
    <w:rsid w:val="00E02FF0"/>
    <w:rsid w:val="00E241C2"/>
    <w:rsid w:val="00E3657D"/>
    <w:rsid w:val="00E56CE0"/>
    <w:rsid w:val="00E91684"/>
    <w:rsid w:val="00EB753F"/>
    <w:rsid w:val="00ED79D3"/>
    <w:rsid w:val="00F5658E"/>
    <w:rsid w:val="00F6276D"/>
    <w:rsid w:val="00F82F86"/>
    <w:rsid w:val="00FA6C9E"/>
    <w:rsid w:val="00FB2FF3"/>
    <w:rsid w:val="00FC6236"/>
    <w:rsid w:val="00FD4530"/>
    <w:rsid w:val="00FF4EC6"/>
    <w:rsid w:val="00FF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E7130-9693-4676-B80C-CA0A2C53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BA47B5"/>
    <w:pPr>
      <w:keepNext/>
      <w:keepLines/>
      <w:spacing w:before="240"/>
      <w:outlineLvl w:val="0"/>
    </w:pPr>
    <w:rPr>
      <w:rFonts w:asciiTheme="majorHAnsi" w:eastAsiaTheme="majorEastAsia" w:hAnsiTheme="majorHAnsi" w:cstheme="majorBidi"/>
      <w:noProof w:val="0"/>
      <w:color w:val="365F91" w:themeColor="accent1" w:themeShade="BF"/>
      <w:sz w:val="32"/>
      <w:szCs w:val="32"/>
    </w:rPr>
  </w:style>
  <w:style w:type="paragraph" w:styleId="Heading2">
    <w:name w:val="heading 2"/>
    <w:basedOn w:val="Normal"/>
    <w:next w:val="Normal"/>
    <w:link w:val="Heading2Char"/>
    <w:qFormat/>
    <w:rsid w:val="00BA47B5"/>
    <w:pPr>
      <w:keepNext/>
      <w:spacing w:before="240" w:after="60"/>
      <w:outlineLvl w:val="1"/>
    </w:pPr>
    <w:rPr>
      <w:rFonts w:ascii="Cambria" w:eastAsia="Times New Roman" w:hAnsi="Cambria" w:cs="Times New Roman"/>
      <w:b/>
      <w:bCs/>
      <w:i/>
      <w:iCs/>
      <w:noProof w:val="0"/>
      <w:szCs w:val="28"/>
    </w:rPr>
  </w:style>
  <w:style w:type="paragraph" w:styleId="Heading3">
    <w:name w:val="heading 3"/>
    <w:basedOn w:val="Normal"/>
    <w:next w:val="Normal"/>
    <w:link w:val="Heading3Char"/>
    <w:qFormat/>
    <w:rsid w:val="00BA47B5"/>
    <w:pPr>
      <w:keepNext/>
      <w:spacing w:before="240" w:after="60"/>
      <w:outlineLvl w:val="2"/>
    </w:pPr>
    <w:rPr>
      <w:rFonts w:ascii="Cambria" w:eastAsia="Times New Roman" w:hAnsi="Cambria" w:cs="Times New Roman"/>
      <w:b/>
      <w:bCs/>
      <w:noProof w:val="0"/>
      <w:sz w:val="26"/>
      <w:szCs w:val="26"/>
    </w:rPr>
  </w:style>
  <w:style w:type="paragraph" w:styleId="Heading4">
    <w:name w:val="heading 4"/>
    <w:basedOn w:val="Normal"/>
    <w:next w:val="Normal"/>
    <w:link w:val="Heading4Char"/>
    <w:qFormat/>
    <w:rsid w:val="00BA47B5"/>
    <w:pPr>
      <w:keepNext/>
      <w:widowControl w:val="0"/>
      <w:spacing w:before="240" w:after="240" w:line="340" w:lineRule="exact"/>
      <w:jc w:val="center"/>
      <w:outlineLvl w:val="3"/>
    </w:pPr>
    <w:rPr>
      <w:rFonts w:ascii=".VnTimeH" w:eastAsia="MS Mincho" w:hAnsi=".VnTimeH" w:cs="Times New Roman"/>
      <w:b/>
      <w:bCs/>
      <w:noProof w:val="0"/>
      <w:color w:val="FF0000"/>
      <w:sz w:val="24"/>
      <w:szCs w:val="24"/>
    </w:rPr>
  </w:style>
  <w:style w:type="paragraph" w:styleId="Heading5">
    <w:name w:val="heading 5"/>
    <w:basedOn w:val="Normal"/>
    <w:next w:val="Normal"/>
    <w:link w:val="Heading5Char"/>
    <w:semiHidden/>
    <w:unhideWhenUsed/>
    <w:qFormat/>
    <w:rsid w:val="00BA47B5"/>
    <w:pPr>
      <w:spacing w:before="240" w:after="60"/>
      <w:outlineLvl w:val="4"/>
    </w:pPr>
    <w:rPr>
      <w:rFonts w:eastAsia="Times New Roman" w:cs="Times New Roman"/>
      <w:b/>
      <w:bCs/>
      <w:i/>
      <w:iCs/>
      <w:noProof w:val="0"/>
      <w:sz w:val="26"/>
      <w:szCs w:val="26"/>
    </w:rPr>
  </w:style>
  <w:style w:type="paragraph" w:styleId="Heading6">
    <w:name w:val="heading 6"/>
    <w:basedOn w:val="Normal"/>
    <w:next w:val="Normal"/>
    <w:link w:val="Heading6Char"/>
    <w:uiPriority w:val="9"/>
    <w:qFormat/>
    <w:rsid w:val="00BA47B5"/>
    <w:pPr>
      <w:spacing w:before="240" w:after="60"/>
      <w:outlineLvl w:val="5"/>
    </w:pPr>
    <w:rPr>
      <w:rFonts w:eastAsia="MS Mincho" w:cs="Times New Roman"/>
      <w:b/>
      <w:bCs/>
      <w:noProof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FF3"/>
    <w:pPr>
      <w:tabs>
        <w:tab w:val="center" w:pos="4680"/>
        <w:tab w:val="right" w:pos="9360"/>
      </w:tabs>
    </w:pPr>
  </w:style>
  <w:style w:type="character" w:customStyle="1" w:styleId="HeaderChar">
    <w:name w:val="Header Char"/>
    <w:basedOn w:val="DefaultParagraphFont"/>
    <w:link w:val="Header"/>
    <w:uiPriority w:val="99"/>
    <w:rsid w:val="00FB2FF3"/>
    <w:rPr>
      <w:noProof/>
    </w:rPr>
  </w:style>
  <w:style w:type="paragraph" w:styleId="Footer">
    <w:name w:val="footer"/>
    <w:basedOn w:val="Normal"/>
    <w:link w:val="FooterChar"/>
    <w:uiPriority w:val="99"/>
    <w:unhideWhenUsed/>
    <w:rsid w:val="00FB2FF3"/>
    <w:pPr>
      <w:tabs>
        <w:tab w:val="center" w:pos="4680"/>
        <w:tab w:val="right" w:pos="9360"/>
      </w:tabs>
    </w:pPr>
  </w:style>
  <w:style w:type="character" w:customStyle="1" w:styleId="FooterChar">
    <w:name w:val="Footer Char"/>
    <w:basedOn w:val="DefaultParagraphFont"/>
    <w:link w:val="Footer"/>
    <w:uiPriority w:val="99"/>
    <w:rsid w:val="00FB2FF3"/>
    <w:rPr>
      <w:noProof/>
    </w:rPr>
  </w:style>
  <w:style w:type="character" w:customStyle="1" w:styleId="Heading1Char">
    <w:name w:val="Heading 1 Char"/>
    <w:basedOn w:val="DefaultParagraphFont"/>
    <w:link w:val="Heading1"/>
    <w:uiPriority w:val="9"/>
    <w:rsid w:val="00BA47B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A47B5"/>
    <w:rPr>
      <w:rFonts w:ascii="Cambria" w:eastAsia="Times New Roman" w:hAnsi="Cambria" w:cs="Times New Roman"/>
      <w:b/>
      <w:bCs/>
      <w:i/>
      <w:iCs/>
      <w:szCs w:val="28"/>
    </w:rPr>
  </w:style>
  <w:style w:type="character" w:customStyle="1" w:styleId="Heading3Char">
    <w:name w:val="Heading 3 Char"/>
    <w:basedOn w:val="DefaultParagraphFont"/>
    <w:link w:val="Heading3"/>
    <w:rsid w:val="00BA47B5"/>
    <w:rPr>
      <w:rFonts w:ascii="Cambria" w:eastAsia="Times New Roman" w:hAnsi="Cambria" w:cs="Times New Roman"/>
      <w:b/>
      <w:bCs/>
      <w:sz w:val="26"/>
      <w:szCs w:val="26"/>
    </w:rPr>
  </w:style>
  <w:style w:type="character" w:customStyle="1" w:styleId="Heading4Char">
    <w:name w:val="Heading 4 Char"/>
    <w:basedOn w:val="DefaultParagraphFont"/>
    <w:link w:val="Heading4"/>
    <w:rsid w:val="00BA47B5"/>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BA47B5"/>
    <w:rPr>
      <w:rFonts w:eastAsia="Times New Roman" w:cs="Times New Roman"/>
      <w:b/>
      <w:bCs/>
      <w:i/>
      <w:iCs/>
      <w:sz w:val="26"/>
      <w:szCs w:val="26"/>
    </w:rPr>
  </w:style>
  <w:style w:type="character" w:customStyle="1" w:styleId="Heading6Char">
    <w:name w:val="Heading 6 Char"/>
    <w:basedOn w:val="DefaultParagraphFont"/>
    <w:link w:val="Heading6"/>
    <w:uiPriority w:val="9"/>
    <w:rsid w:val="00BA47B5"/>
    <w:rPr>
      <w:rFonts w:eastAsia="MS Mincho" w:cs="Times New Roman"/>
      <w:b/>
      <w:bCs/>
      <w:sz w:val="22"/>
      <w:lang w:eastAsia="ja-JP"/>
    </w:rPr>
  </w:style>
  <w:style w:type="paragraph" w:styleId="ListParagraph">
    <w:name w:val="List Paragraph"/>
    <w:basedOn w:val="Normal"/>
    <w:uiPriority w:val="99"/>
    <w:qFormat/>
    <w:rsid w:val="00BA47B5"/>
    <w:pPr>
      <w:spacing w:before="60"/>
      <w:ind w:left="720"/>
    </w:pPr>
    <w:rPr>
      <w:rFonts w:eastAsia="Calibri" w:cs="Times New Roman"/>
      <w:noProof w:val="0"/>
      <w:sz w:val="26"/>
      <w:szCs w:val="26"/>
    </w:rPr>
  </w:style>
  <w:style w:type="table" w:styleId="TableGrid">
    <w:name w:val="Table Grid"/>
    <w:basedOn w:val="TableNormal"/>
    <w:uiPriority w:val="99"/>
    <w:rsid w:val="00BA47B5"/>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A47B5"/>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A47B5"/>
    <w:rPr>
      <w:rFonts w:ascii="Segoe UI" w:eastAsia="Calibri" w:hAnsi="Segoe UI" w:cs="Segoe UI"/>
      <w:sz w:val="18"/>
      <w:szCs w:val="18"/>
    </w:rPr>
  </w:style>
  <w:style w:type="character" w:styleId="Hyperlink">
    <w:name w:val="Hyperlink"/>
    <w:basedOn w:val="DefaultParagraphFont"/>
    <w:rsid w:val="00BA47B5"/>
    <w:rPr>
      <w:color w:val="auto"/>
      <w:u w:val="single"/>
    </w:rPr>
  </w:style>
  <w:style w:type="paragraph" w:styleId="NormalWeb">
    <w:name w:val="Normal (Web)"/>
    <w:basedOn w:val="Normal"/>
    <w:uiPriority w:val="99"/>
    <w:rsid w:val="00BA47B5"/>
    <w:pPr>
      <w:spacing w:before="100" w:beforeAutospacing="1" w:after="100" w:afterAutospacing="1"/>
    </w:pPr>
    <w:rPr>
      <w:rFonts w:eastAsia="Times New Roman" w:cs="Times New Roman"/>
      <w:noProof w:val="0"/>
      <w:sz w:val="24"/>
      <w:szCs w:val="24"/>
    </w:rPr>
  </w:style>
  <w:style w:type="character" w:customStyle="1" w:styleId="CommentTextChar">
    <w:name w:val="Comment Text Char"/>
    <w:basedOn w:val="DefaultParagraphFont"/>
    <w:link w:val="CommentText"/>
    <w:locked/>
    <w:rsid w:val="00BA47B5"/>
    <w:rPr>
      <w:rFonts w:eastAsia="Times New Roman"/>
      <w:sz w:val="20"/>
      <w:szCs w:val="20"/>
    </w:rPr>
  </w:style>
  <w:style w:type="paragraph" w:styleId="CommentText">
    <w:name w:val="annotation text"/>
    <w:basedOn w:val="Normal"/>
    <w:link w:val="CommentTextChar"/>
    <w:rsid w:val="00BA47B5"/>
    <w:rPr>
      <w:rFonts w:eastAsia="Times New Roman"/>
      <w:noProof w:val="0"/>
      <w:sz w:val="20"/>
      <w:szCs w:val="20"/>
    </w:rPr>
  </w:style>
  <w:style w:type="character" w:customStyle="1" w:styleId="CommentTextChar1">
    <w:name w:val="Comment Text Char1"/>
    <w:basedOn w:val="DefaultParagraphFont"/>
    <w:uiPriority w:val="99"/>
    <w:semiHidden/>
    <w:rsid w:val="00BA47B5"/>
    <w:rPr>
      <w:noProof/>
      <w:sz w:val="20"/>
      <w:szCs w:val="20"/>
    </w:rPr>
  </w:style>
  <w:style w:type="character" w:styleId="CommentReference">
    <w:name w:val="annotation reference"/>
    <w:basedOn w:val="DefaultParagraphFont"/>
    <w:uiPriority w:val="99"/>
    <w:semiHidden/>
    <w:rsid w:val="00BA47B5"/>
    <w:rPr>
      <w:sz w:val="16"/>
      <w:szCs w:val="16"/>
    </w:rPr>
  </w:style>
  <w:style w:type="character" w:customStyle="1" w:styleId="BodyTextIndentChar">
    <w:name w:val="Body Text Indent Char"/>
    <w:basedOn w:val="DefaultParagraphFont"/>
    <w:link w:val="BodyTextIndent"/>
    <w:semiHidden/>
    <w:locked/>
    <w:rsid w:val="00BA47B5"/>
    <w:rPr>
      <w:rFonts w:eastAsia="Times New Roman"/>
      <w:szCs w:val="28"/>
    </w:rPr>
  </w:style>
  <w:style w:type="paragraph" w:styleId="BodyTextIndent">
    <w:name w:val="Body Text Indent"/>
    <w:basedOn w:val="Normal"/>
    <w:link w:val="BodyTextIndentChar"/>
    <w:semiHidden/>
    <w:rsid w:val="00BA47B5"/>
    <w:pPr>
      <w:tabs>
        <w:tab w:val="right" w:leader="dot" w:pos="9047"/>
      </w:tabs>
      <w:ind w:firstLine="545"/>
    </w:pPr>
    <w:rPr>
      <w:rFonts w:eastAsia="Times New Roman"/>
      <w:noProof w:val="0"/>
      <w:szCs w:val="28"/>
    </w:rPr>
  </w:style>
  <w:style w:type="character" w:customStyle="1" w:styleId="BodyTextIndentChar1">
    <w:name w:val="Body Text Indent Char1"/>
    <w:basedOn w:val="DefaultParagraphFont"/>
    <w:uiPriority w:val="99"/>
    <w:semiHidden/>
    <w:rsid w:val="00BA47B5"/>
    <w:rPr>
      <w:noProof/>
    </w:rPr>
  </w:style>
  <w:style w:type="paragraph" w:styleId="BodyText">
    <w:name w:val="Body Text"/>
    <w:basedOn w:val="Normal"/>
    <w:link w:val="BodyTextChar"/>
    <w:uiPriority w:val="99"/>
    <w:unhideWhenUsed/>
    <w:rsid w:val="00BA47B5"/>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BA47B5"/>
    <w:rPr>
      <w:rFonts w:eastAsia="Calibri" w:cs="Times New Roman"/>
      <w:sz w:val="26"/>
      <w:szCs w:val="24"/>
    </w:rPr>
  </w:style>
  <w:style w:type="character" w:styleId="PageNumber">
    <w:name w:val="page number"/>
    <w:basedOn w:val="DefaultParagraphFont"/>
    <w:uiPriority w:val="99"/>
    <w:rsid w:val="00BA47B5"/>
  </w:style>
  <w:style w:type="paragraph" w:styleId="FootnoteText">
    <w:name w:val="footnote text"/>
    <w:basedOn w:val="Normal"/>
    <w:link w:val="FootnoteTextChar"/>
    <w:semiHidden/>
    <w:rsid w:val="00BA47B5"/>
    <w:rPr>
      <w:rFonts w:eastAsia="Times New Roman" w:cs="Times New Roman"/>
      <w:noProof w:val="0"/>
      <w:sz w:val="20"/>
      <w:szCs w:val="20"/>
    </w:rPr>
  </w:style>
  <w:style w:type="character" w:customStyle="1" w:styleId="FootnoteTextChar">
    <w:name w:val="Footnote Text Char"/>
    <w:basedOn w:val="DefaultParagraphFont"/>
    <w:link w:val="FootnoteText"/>
    <w:semiHidden/>
    <w:rsid w:val="00BA47B5"/>
    <w:rPr>
      <w:rFonts w:eastAsia="Times New Roman" w:cs="Times New Roman"/>
      <w:sz w:val="20"/>
      <w:szCs w:val="20"/>
    </w:rPr>
  </w:style>
  <w:style w:type="character" w:styleId="FootnoteReference">
    <w:name w:val="footnote reference"/>
    <w:uiPriority w:val="99"/>
    <w:semiHidden/>
    <w:rsid w:val="00BA47B5"/>
    <w:rPr>
      <w:vertAlign w:val="superscript"/>
    </w:rPr>
  </w:style>
  <w:style w:type="character" w:customStyle="1" w:styleId="fontstyle01">
    <w:name w:val="fontstyle01"/>
    <w:uiPriority w:val="99"/>
    <w:rsid w:val="00BA47B5"/>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BA47B5"/>
    <w:rPr>
      <w:b/>
      <w:bCs/>
    </w:rPr>
  </w:style>
  <w:style w:type="character" w:customStyle="1" w:styleId="CommentSubjectChar">
    <w:name w:val="Comment Subject Char"/>
    <w:basedOn w:val="CommentTextChar1"/>
    <w:link w:val="CommentSubject"/>
    <w:uiPriority w:val="99"/>
    <w:semiHidden/>
    <w:rsid w:val="00BA47B5"/>
    <w:rPr>
      <w:rFonts w:eastAsia="Times New Roman"/>
      <w:b/>
      <w:bCs/>
      <w:noProof/>
      <w:sz w:val="20"/>
      <w:szCs w:val="20"/>
    </w:rPr>
  </w:style>
  <w:style w:type="paragraph" w:styleId="EndnoteText">
    <w:name w:val="endnote text"/>
    <w:basedOn w:val="Normal"/>
    <w:link w:val="EndnoteTextChar"/>
    <w:uiPriority w:val="99"/>
    <w:semiHidden/>
    <w:rsid w:val="00BA47B5"/>
    <w:rPr>
      <w:rFonts w:eastAsia="Times New Roman" w:cs="Times New Roman"/>
      <w:noProof w:val="0"/>
      <w:sz w:val="20"/>
      <w:szCs w:val="20"/>
    </w:rPr>
  </w:style>
  <w:style w:type="character" w:customStyle="1" w:styleId="EndnoteTextChar">
    <w:name w:val="Endnote Text Char"/>
    <w:basedOn w:val="DefaultParagraphFont"/>
    <w:link w:val="EndnoteText"/>
    <w:uiPriority w:val="99"/>
    <w:semiHidden/>
    <w:rsid w:val="00BA47B5"/>
    <w:rPr>
      <w:rFonts w:eastAsia="Times New Roman" w:cs="Times New Roman"/>
      <w:sz w:val="20"/>
      <w:szCs w:val="20"/>
    </w:rPr>
  </w:style>
  <w:style w:type="character" w:styleId="EndnoteReference">
    <w:name w:val="endnote reference"/>
    <w:uiPriority w:val="99"/>
    <w:semiHidden/>
    <w:rsid w:val="00BA47B5"/>
    <w:rPr>
      <w:vertAlign w:val="superscript"/>
    </w:rPr>
  </w:style>
  <w:style w:type="character" w:customStyle="1" w:styleId="fontstyle21">
    <w:name w:val="fontstyle21"/>
    <w:uiPriority w:val="99"/>
    <w:rsid w:val="00BA47B5"/>
    <w:rPr>
      <w:rFonts w:ascii="TimesNewRomanPSMT" w:hAnsi="TimesNewRomanPSMT" w:cs="TimesNewRomanPSMT"/>
      <w:color w:val="000000"/>
      <w:sz w:val="28"/>
      <w:szCs w:val="28"/>
    </w:rPr>
  </w:style>
  <w:style w:type="character" w:customStyle="1" w:styleId="grame">
    <w:name w:val="grame"/>
    <w:basedOn w:val="DefaultParagraphFont"/>
    <w:rsid w:val="00BA47B5"/>
  </w:style>
  <w:style w:type="paragraph" w:styleId="BodyText3">
    <w:name w:val="Body Text 3"/>
    <w:basedOn w:val="Normal"/>
    <w:link w:val="BodyText3Char"/>
    <w:rsid w:val="00BA47B5"/>
    <w:pPr>
      <w:spacing w:after="120"/>
    </w:pPr>
    <w:rPr>
      <w:rFonts w:ascii=".VnTime" w:eastAsia="Times New Roman" w:hAnsi=".VnTime" w:cs="Times New Roman"/>
      <w:noProof w:val="0"/>
      <w:sz w:val="16"/>
      <w:szCs w:val="16"/>
    </w:rPr>
  </w:style>
  <w:style w:type="character" w:customStyle="1" w:styleId="BodyText3Char">
    <w:name w:val="Body Text 3 Char"/>
    <w:basedOn w:val="DefaultParagraphFont"/>
    <w:link w:val="BodyText3"/>
    <w:rsid w:val="00BA47B5"/>
    <w:rPr>
      <w:rFonts w:ascii=".VnTime" w:eastAsia="Times New Roman" w:hAnsi=".VnTime" w:cs="Times New Roman"/>
      <w:sz w:val="16"/>
      <w:szCs w:val="16"/>
    </w:rPr>
  </w:style>
  <w:style w:type="paragraph" w:customStyle="1" w:styleId="aaa">
    <w:name w:val="aaa"/>
    <w:basedOn w:val="Normal"/>
    <w:rsid w:val="00BA47B5"/>
    <w:pPr>
      <w:spacing w:before="120"/>
      <w:ind w:firstLine="560"/>
      <w:jc w:val="both"/>
    </w:pPr>
    <w:rPr>
      <w:rFonts w:eastAsia="Times New Roman" w:cs="Times New Roman"/>
      <w:noProof w:val="0"/>
      <w:szCs w:val="28"/>
    </w:rPr>
  </w:style>
  <w:style w:type="paragraph" w:customStyle="1" w:styleId="MB">
    <w:name w:val="MB"/>
    <w:basedOn w:val="Normal"/>
    <w:next w:val="Normal"/>
    <w:autoRedefine/>
    <w:qFormat/>
    <w:rsid w:val="00BA47B5"/>
    <w:pPr>
      <w:spacing w:before="120" w:after="120"/>
      <w:jc w:val="right"/>
      <w:outlineLvl w:val="0"/>
    </w:pPr>
    <w:rPr>
      <w:rFonts w:eastAsia="Calibri" w:cs="Times New Roman"/>
      <w:noProof w:val="0"/>
      <w:szCs w:val="28"/>
      <w:lang w:val="vi-VN"/>
    </w:rPr>
  </w:style>
  <w:style w:type="character" w:customStyle="1" w:styleId="Bodytext8NotBold1">
    <w:name w:val="Body text (8) + Not Bold1"/>
    <w:aliases w:val="Not Italic2"/>
    <w:rsid w:val="00BA47B5"/>
    <w:rPr>
      <w:rFonts w:cs="Times New Roman"/>
      <w:b/>
      <w:bCs/>
      <w:i/>
      <w:iCs/>
      <w:sz w:val="27"/>
      <w:szCs w:val="27"/>
      <w:lang w:bidi="ar-SA"/>
    </w:rPr>
  </w:style>
  <w:style w:type="paragraph" w:customStyle="1" w:styleId="ndieund">
    <w:name w:val="ndieund"/>
    <w:basedOn w:val="Normal"/>
    <w:rsid w:val="00BA47B5"/>
    <w:pPr>
      <w:spacing w:after="120"/>
      <w:ind w:firstLine="720"/>
      <w:jc w:val="both"/>
    </w:pPr>
    <w:rPr>
      <w:rFonts w:ascii=".VnTime" w:eastAsia="Arial" w:hAnsi=".VnTime" w:cs="Times New Roman"/>
      <w:noProof w:val="0"/>
      <w:szCs w:val="24"/>
    </w:rPr>
  </w:style>
  <w:style w:type="paragraph" w:styleId="BodyText2">
    <w:name w:val="Body Text 2"/>
    <w:basedOn w:val="Normal"/>
    <w:link w:val="BodyText2Char"/>
    <w:semiHidden/>
    <w:unhideWhenUsed/>
    <w:rsid w:val="00BA47B5"/>
    <w:pPr>
      <w:spacing w:before="60" w:after="120" w:line="480" w:lineRule="auto"/>
    </w:pPr>
    <w:rPr>
      <w:rFonts w:eastAsia="Calibri" w:cs="Times New Roman"/>
      <w:noProof w:val="0"/>
      <w:sz w:val="26"/>
      <w:szCs w:val="26"/>
    </w:rPr>
  </w:style>
  <w:style w:type="character" w:customStyle="1" w:styleId="BodyText2Char">
    <w:name w:val="Body Text 2 Char"/>
    <w:basedOn w:val="DefaultParagraphFont"/>
    <w:link w:val="BodyText2"/>
    <w:semiHidden/>
    <w:rsid w:val="00BA47B5"/>
    <w:rPr>
      <w:rFonts w:eastAsia="Calibri" w:cs="Times New Roman"/>
      <w:sz w:val="26"/>
      <w:szCs w:val="26"/>
    </w:rPr>
  </w:style>
  <w:style w:type="paragraph" w:styleId="BodyTextIndent2">
    <w:name w:val="Body Text Indent 2"/>
    <w:basedOn w:val="Normal"/>
    <w:link w:val="BodyTextIndent2Char"/>
    <w:uiPriority w:val="99"/>
    <w:semiHidden/>
    <w:unhideWhenUsed/>
    <w:rsid w:val="00BA47B5"/>
    <w:pPr>
      <w:spacing w:before="60" w:after="120" w:line="480" w:lineRule="auto"/>
      <w:ind w:left="360"/>
    </w:pPr>
    <w:rPr>
      <w:rFonts w:cs="Times New Roman"/>
      <w:noProof w:val="0"/>
      <w:sz w:val="26"/>
      <w:szCs w:val="24"/>
    </w:rPr>
  </w:style>
  <w:style w:type="character" w:customStyle="1" w:styleId="BodyTextIndent2Char">
    <w:name w:val="Body Text Indent 2 Char"/>
    <w:basedOn w:val="DefaultParagraphFont"/>
    <w:link w:val="BodyTextIndent2"/>
    <w:uiPriority w:val="99"/>
    <w:semiHidden/>
    <w:rsid w:val="00BA47B5"/>
    <w:rPr>
      <w:rFonts w:cs="Times New Roman"/>
      <w:sz w:val="26"/>
      <w:szCs w:val="24"/>
    </w:rPr>
  </w:style>
  <w:style w:type="paragraph" w:customStyle="1" w:styleId="n-dieund">
    <w:name w:val="n-dieund"/>
    <w:basedOn w:val="Normal"/>
    <w:rsid w:val="00BA47B5"/>
    <w:pPr>
      <w:spacing w:after="120"/>
      <w:ind w:firstLine="709"/>
      <w:jc w:val="both"/>
    </w:pPr>
    <w:rPr>
      <w:rFonts w:ascii=".VnTime" w:eastAsia="MS Mincho" w:hAnsi=".VnTime" w:cs=".VnTime"/>
      <w:noProof w:val="0"/>
      <w:szCs w:val="28"/>
      <w:lang w:val="en-GB" w:eastAsia="ja-JP"/>
    </w:rPr>
  </w:style>
  <w:style w:type="character" w:customStyle="1" w:styleId="apple-converted-space">
    <w:name w:val="apple-converted-space"/>
    <w:basedOn w:val="DefaultParagraphFont"/>
    <w:rsid w:val="00BA47B5"/>
  </w:style>
  <w:style w:type="paragraph" w:customStyle="1" w:styleId="chuongten">
    <w:name w:val="chuongten"/>
    <w:basedOn w:val="Heading6"/>
    <w:rsid w:val="00BA47B5"/>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BA47B5"/>
    <w:rPr>
      <w:sz w:val="27"/>
      <w:szCs w:val="27"/>
      <w:shd w:val="clear" w:color="auto" w:fill="FFFFFF"/>
    </w:rPr>
  </w:style>
  <w:style w:type="paragraph" w:customStyle="1" w:styleId="Bodytext1">
    <w:name w:val="Body text1"/>
    <w:basedOn w:val="Normal"/>
    <w:link w:val="Bodytext0"/>
    <w:rsid w:val="00BA47B5"/>
    <w:pPr>
      <w:widowControl w:val="0"/>
      <w:shd w:val="clear" w:color="auto" w:fill="FFFFFF"/>
      <w:spacing w:before="360" w:line="360" w:lineRule="exact"/>
      <w:jc w:val="both"/>
    </w:pPr>
    <w:rPr>
      <w:noProof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90383">
      <w:bodyDiv w:val="1"/>
      <w:marLeft w:val="0"/>
      <w:marRight w:val="0"/>
      <w:marTop w:val="0"/>
      <w:marBottom w:val="0"/>
      <w:divBdr>
        <w:top w:val="none" w:sz="0" w:space="0" w:color="auto"/>
        <w:left w:val="none" w:sz="0" w:space="0" w:color="auto"/>
        <w:bottom w:val="none" w:sz="0" w:space="0" w:color="auto"/>
        <w:right w:val="none" w:sz="0" w:space="0" w:color="auto"/>
      </w:divBdr>
    </w:div>
    <w:div w:id="20787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20F4-ADB4-4FC8-A23C-9149132F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KHANH_VPS</dc:creator>
  <cp:lastModifiedBy>Admin</cp:lastModifiedBy>
  <cp:revision>2</cp:revision>
  <dcterms:created xsi:type="dcterms:W3CDTF">2023-06-20T06:59:00Z</dcterms:created>
  <dcterms:modified xsi:type="dcterms:W3CDTF">2023-06-20T06:59:00Z</dcterms:modified>
</cp:coreProperties>
</file>